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B25" w:rsidRPr="00501B25" w:rsidRDefault="00BC78C5" w:rsidP="00692EB8">
      <w:pPr>
        <w:spacing w:line="240" w:lineRule="atLeast"/>
        <w:jc w:val="center"/>
        <w:rPr>
          <w:b/>
          <w:bCs/>
          <w:sz w:val="24"/>
          <w:szCs w:val="24"/>
        </w:rPr>
      </w:pPr>
      <w:bookmarkStart w:id="0" w:name="_GoBack"/>
      <w:bookmarkEnd w:id="0"/>
      <w:r w:rsidRPr="00501B25">
        <w:rPr>
          <w:b/>
          <w:bCs/>
          <w:noProof/>
          <w:sz w:val="24"/>
          <w:szCs w:val="24"/>
        </w:rPr>
        <w:drawing>
          <wp:inline distT="0" distB="0" distL="0" distR="0">
            <wp:extent cx="11410950" cy="8667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950" cy="866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EB8" w:rsidRPr="005864B2" w:rsidRDefault="00692EB8" w:rsidP="00692EB8">
      <w:pPr>
        <w:spacing w:line="240" w:lineRule="atLeast"/>
        <w:jc w:val="center"/>
        <w:rPr>
          <w:b/>
          <w:bCs/>
          <w:sz w:val="24"/>
          <w:szCs w:val="24"/>
        </w:rPr>
      </w:pPr>
      <w:r w:rsidRPr="005864B2">
        <w:rPr>
          <w:b/>
          <w:bCs/>
          <w:sz w:val="24"/>
          <w:szCs w:val="24"/>
        </w:rPr>
        <w:lastRenderedPageBreak/>
        <w:t xml:space="preserve">   Пояснительная записка</w:t>
      </w:r>
    </w:p>
    <w:p w:rsidR="00692EB8" w:rsidRDefault="00692EB8" w:rsidP="00692EB8">
      <w:pPr>
        <w:spacing w:line="240" w:lineRule="atLeast"/>
        <w:rPr>
          <w:sz w:val="24"/>
          <w:szCs w:val="24"/>
        </w:rPr>
      </w:pPr>
      <w:r w:rsidRPr="005864B2">
        <w:rPr>
          <w:sz w:val="24"/>
          <w:szCs w:val="24"/>
        </w:rPr>
        <w:t xml:space="preserve">      </w:t>
      </w:r>
      <w:r w:rsidR="00CA7ADB">
        <w:rPr>
          <w:sz w:val="24"/>
          <w:szCs w:val="24"/>
        </w:rPr>
        <w:t>-</w:t>
      </w:r>
      <w:r w:rsidRPr="005864B2">
        <w:rPr>
          <w:sz w:val="24"/>
          <w:szCs w:val="24"/>
        </w:rPr>
        <w:t xml:space="preserve">  Рабочая программа по музыке составлена на основе тр</w:t>
      </w:r>
      <w:r w:rsidR="00C437AE">
        <w:rPr>
          <w:sz w:val="24"/>
          <w:szCs w:val="24"/>
        </w:rPr>
        <w:t xml:space="preserve">ебований Федерального </w:t>
      </w:r>
      <w:r w:rsidRPr="005864B2">
        <w:rPr>
          <w:sz w:val="24"/>
          <w:szCs w:val="24"/>
        </w:rPr>
        <w:t xml:space="preserve"> государственного стандарта общего образования от 5 марта 2004 года №1089, примерной программы начального общего образования по музыке, с учетом авторской программы по музыке: «Музыка. Начальные классы» -</w:t>
      </w:r>
      <w:r w:rsidR="003E5AAF">
        <w:rPr>
          <w:sz w:val="24"/>
          <w:szCs w:val="24"/>
        </w:rPr>
        <w:t>В.О.Усачёва,Л.В.Школ</w:t>
      </w:r>
      <w:r w:rsidR="003A6B37">
        <w:rPr>
          <w:sz w:val="24"/>
          <w:szCs w:val="24"/>
        </w:rPr>
        <w:t>яр</w:t>
      </w:r>
      <w:r w:rsidRPr="005864B2">
        <w:rPr>
          <w:sz w:val="24"/>
          <w:szCs w:val="24"/>
        </w:rPr>
        <w:t xml:space="preserve">, в соответствии с базисным учебным планом общеобразовательного учреждения </w:t>
      </w:r>
    </w:p>
    <w:p w:rsidR="00F347A4" w:rsidRPr="005864B2" w:rsidRDefault="00CA7ADB" w:rsidP="00692EB8">
      <w:pPr>
        <w:spacing w:line="240" w:lineRule="atLeast"/>
        <w:rPr>
          <w:sz w:val="24"/>
          <w:szCs w:val="24"/>
        </w:rPr>
      </w:pPr>
      <w:r>
        <w:rPr>
          <w:sz w:val="24"/>
          <w:szCs w:val="24"/>
        </w:rPr>
        <w:t xml:space="preserve"> -</w:t>
      </w:r>
      <w:r w:rsidR="001D7192">
        <w:rPr>
          <w:sz w:val="24"/>
          <w:szCs w:val="24"/>
        </w:rPr>
        <w:t>Учебный</w:t>
      </w:r>
      <w:r w:rsidR="00F347A4">
        <w:rPr>
          <w:sz w:val="24"/>
          <w:szCs w:val="24"/>
        </w:rPr>
        <w:t xml:space="preserve"> план МБОУ «Надеждинская ООШ Пестречинского м</w:t>
      </w:r>
      <w:r w:rsidR="00B53DCF">
        <w:rPr>
          <w:sz w:val="24"/>
          <w:szCs w:val="24"/>
        </w:rPr>
        <w:t xml:space="preserve">униципального района РТ» на 2020-2021 </w:t>
      </w:r>
      <w:r w:rsidR="00F347A4">
        <w:rPr>
          <w:sz w:val="24"/>
          <w:szCs w:val="24"/>
        </w:rPr>
        <w:t>учебный год.</w:t>
      </w:r>
    </w:p>
    <w:p w:rsidR="00692EB8" w:rsidRPr="005864B2" w:rsidRDefault="00692EB8" w:rsidP="00692EB8">
      <w:pPr>
        <w:spacing w:line="240" w:lineRule="atLeast"/>
        <w:ind w:firstLine="540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 Рабочая программа ориентирована на использование учебно-методического комплекта:</w:t>
      </w:r>
    </w:p>
    <w:p w:rsidR="00692EB8" w:rsidRPr="005864B2" w:rsidRDefault="00C437AE" w:rsidP="00692EB8">
      <w:pPr>
        <w:spacing w:line="240" w:lineRule="atLeast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-  ДавыдоваМ</w:t>
      </w:r>
      <w:r w:rsidR="00692EB8" w:rsidRPr="005864B2">
        <w:rPr>
          <w:sz w:val="24"/>
          <w:szCs w:val="24"/>
        </w:rPr>
        <w:t>.</w:t>
      </w:r>
      <w:r>
        <w:rPr>
          <w:sz w:val="24"/>
          <w:szCs w:val="24"/>
        </w:rPr>
        <w:t xml:space="preserve">А., </w:t>
      </w:r>
      <w:r w:rsidR="00692EB8" w:rsidRPr="005864B2">
        <w:rPr>
          <w:sz w:val="24"/>
          <w:szCs w:val="24"/>
        </w:rPr>
        <w:t xml:space="preserve"> «Музыка»: Учебник для учащихся 4 класса начальн</w:t>
      </w:r>
      <w:r w:rsidR="00B53DCF">
        <w:rPr>
          <w:sz w:val="24"/>
          <w:szCs w:val="24"/>
        </w:rPr>
        <w:t>ой школы – М.: Просвещение, 2016</w:t>
      </w:r>
      <w:r w:rsidR="00692EB8" w:rsidRPr="005864B2">
        <w:rPr>
          <w:sz w:val="24"/>
          <w:szCs w:val="24"/>
        </w:rPr>
        <w:t>.</w:t>
      </w:r>
    </w:p>
    <w:p w:rsidR="00692EB8" w:rsidRPr="005864B2" w:rsidRDefault="00C437AE" w:rsidP="00692EB8">
      <w:pPr>
        <w:spacing w:line="240" w:lineRule="atLeast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В.О.Усачёва;Л.В.Школяр</w:t>
      </w:r>
      <w:r w:rsidR="00692EB8" w:rsidRPr="005864B2">
        <w:rPr>
          <w:sz w:val="24"/>
          <w:szCs w:val="24"/>
        </w:rPr>
        <w:t xml:space="preserve"> «Музыка»: олы – М.: Прос</w:t>
      </w:r>
      <w:r w:rsidR="00B53DCF">
        <w:rPr>
          <w:sz w:val="24"/>
          <w:szCs w:val="24"/>
        </w:rPr>
        <w:t>вещение, 2016</w:t>
      </w:r>
      <w:r w:rsidR="00692EB8" w:rsidRPr="005864B2">
        <w:rPr>
          <w:sz w:val="24"/>
          <w:szCs w:val="24"/>
        </w:rPr>
        <w:t>.</w:t>
      </w:r>
    </w:p>
    <w:p w:rsidR="00692EB8" w:rsidRPr="005864B2" w:rsidRDefault="00692EB8" w:rsidP="00692EB8">
      <w:pPr>
        <w:spacing w:line="240" w:lineRule="atLeast"/>
        <w:ind w:firstLine="540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 - - Фонохрестоматии музыкального материала к учебник</w:t>
      </w:r>
      <w:r w:rsidR="003E5AAF">
        <w:rPr>
          <w:sz w:val="24"/>
          <w:szCs w:val="24"/>
        </w:rPr>
        <w:t>у «Музыка».4 класс. (СД диски</w:t>
      </w:r>
      <w:r w:rsidRPr="005864B2">
        <w:rPr>
          <w:sz w:val="24"/>
          <w:szCs w:val="24"/>
        </w:rPr>
        <w:t>)</w:t>
      </w:r>
    </w:p>
    <w:p w:rsidR="00692EB8" w:rsidRPr="005864B2" w:rsidRDefault="00692EB8" w:rsidP="00692EB8">
      <w:pPr>
        <w:spacing w:line="240" w:lineRule="atLeast"/>
        <w:ind w:firstLine="540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.</w:t>
      </w:r>
    </w:p>
    <w:p w:rsidR="00692EB8" w:rsidRDefault="00692EB8" w:rsidP="00692EB8">
      <w:pPr>
        <w:spacing w:line="240" w:lineRule="atLeast"/>
        <w:ind w:firstLine="540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Рабочая программа рассчитана на 35 ч. в год (1 час в неделю).</w:t>
      </w:r>
    </w:p>
    <w:p w:rsidR="00692EB8" w:rsidRPr="005864B2" w:rsidRDefault="001D7192" w:rsidP="00692EB8">
      <w:pPr>
        <w:spacing w:line="240" w:lineRule="atLeast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Промежуточная атте</w:t>
      </w:r>
      <w:r w:rsidR="00CA7ADB">
        <w:rPr>
          <w:sz w:val="24"/>
          <w:szCs w:val="24"/>
        </w:rPr>
        <w:t>стация проводится в конце учебного года в виде зачёта</w:t>
      </w:r>
      <w:r>
        <w:rPr>
          <w:sz w:val="24"/>
          <w:szCs w:val="24"/>
        </w:rPr>
        <w:t>.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Изучение  музыки в 4 классе направлено на  введение детей в многообразный мир музыкальной культуры,  через знакомство с музыкальными произведениями, доступными их восприятию и способствует решению следующих </w:t>
      </w:r>
      <w:r w:rsidRPr="005864B2">
        <w:rPr>
          <w:b/>
          <w:bCs/>
          <w:sz w:val="24"/>
          <w:szCs w:val="24"/>
        </w:rPr>
        <w:t>целей и задач</w:t>
      </w:r>
      <w:r w:rsidRPr="005864B2">
        <w:rPr>
          <w:sz w:val="24"/>
          <w:szCs w:val="24"/>
        </w:rPr>
        <w:t>:</w:t>
      </w:r>
    </w:p>
    <w:p w:rsidR="00692EB8" w:rsidRPr="005864B2" w:rsidRDefault="00692EB8" w:rsidP="00692EB8">
      <w:pPr>
        <w:numPr>
          <w:ilvl w:val="0"/>
          <w:numId w:val="2"/>
        </w:numPr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формирование основ музыкальной культуры через эмоциональное, активное восприятие музыки;</w:t>
      </w:r>
    </w:p>
    <w:p w:rsidR="00692EB8" w:rsidRPr="005864B2" w:rsidRDefault="00692EB8" w:rsidP="00692EB8">
      <w:pPr>
        <w:numPr>
          <w:ilvl w:val="0"/>
          <w:numId w:val="2"/>
        </w:numPr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воспитание интереса  и любви к музыкальному искусству,  художественного вкуса, нравственных и эстетических чувств: любви к ближнему, к своему народу, к Родине, уважения к истории, традициям, музыкальной культуре разных народов мира;</w:t>
      </w:r>
    </w:p>
    <w:p w:rsidR="00692EB8" w:rsidRPr="005864B2" w:rsidRDefault="00692EB8" w:rsidP="00692EB8">
      <w:pPr>
        <w:numPr>
          <w:ilvl w:val="0"/>
          <w:numId w:val="2"/>
        </w:numPr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освоение музыкальных произведений и первоначальных знаний о музыке;</w:t>
      </w:r>
    </w:p>
    <w:p w:rsidR="00692EB8" w:rsidRPr="005864B2" w:rsidRDefault="00692EB8" w:rsidP="00692EB8">
      <w:pPr>
        <w:numPr>
          <w:ilvl w:val="0"/>
          <w:numId w:val="2"/>
        </w:numPr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развитие интереса к музыке и музыкальной деятельности, образного и ассоциативного мышления и воображения, музыкальной памяти и слуха, певческого голоса, учебно-творческих способностей в различных видах музыкальной деятельности.</w:t>
      </w:r>
    </w:p>
    <w:p w:rsidR="00692EB8" w:rsidRPr="005864B2" w:rsidRDefault="00692EB8" w:rsidP="00692EB8">
      <w:pPr>
        <w:numPr>
          <w:ilvl w:val="0"/>
          <w:numId w:val="2"/>
        </w:numPr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 овладение практическими умениями и навыками в учебно-творческой деятельности: пении, слушании музыки, игре на элементарных музыкальных инструментах, музыкально-пластическом движении и импровизации.</w:t>
      </w:r>
    </w:p>
    <w:p w:rsidR="00692EB8" w:rsidRPr="005864B2" w:rsidRDefault="00692EB8" w:rsidP="00692EB8">
      <w:pPr>
        <w:pStyle w:val="1"/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lastRenderedPageBreak/>
        <w:t xml:space="preserve">        Курс нацелен на изучение   целостного  представления  о  мировом  музыкальном  искусстве,  постижения  произведений  золотого  фонда  русской  и  зарубежной  классики,  образцов  музыкального  фольклора, духовной  музыки,  современного  музыкального  творчества. Изучение музыкального искусства в начальной школе направлено на развитие эмоционально-нравственной сферы младших школьников, их способности воспринимать произведения искусства как проявление духовной деятельности человека; развитие способности  эмоционально-целостного восприятия и понимания музыкальных произведений; развитие образного мышления и творческой индивидуальности; освоение знаний о музыкальном искусстве и его связях с другими видами художественного творчества; овладение элементарными умениями, навыками и способами музыкально-творческой деятельности (хоровое пение, игра на детских музыкальных инструментах, музыкально пластическая и вокальная импровизация); воспитание художественного вкуса, нравственно-эстетических чувств: любви к родной природе, своему народу, Родине, уважения к ее традициям и героическому прошлому, к ее многонациональному искусству, профессиональному и народному музыкальному творчеству.</w:t>
      </w:r>
    </w:p>
    <w:p w:rsidR="00692EB8" w:rsidRPr="005864B2" w:rsidRDefault="00692EB8" w:rsidP="00692EB8">
      <w:pPr>
        <w:spacing w:line="240" w:lineRule="atLeast"/>
        <w:jc w:val="both"/>
        <w:outlineLvl w:val="0"/>
        <w:rPr>
          <w:sz w:val="24"/>
          <w:szCs w:val="24"/>
        </w:rPr>
      </w:pPr>
      <w:r w:rsidRPr="005864B2">
        <w:rPr>
          <w:sz w:val="24"/>
          <w:szCs w:val="24"/>
        </w:rPr>
        <w:t xml:space="preserve">   </w:t>
      </w:r>
      <w:r w:rsidRPr="005864B2">
        <w:rPr>
          <w:b/>
          <w:bCs/>
          <w:i/>
          <w:iCs/>
          <w:sz w:val="24"/>
          <w:szCs w:val="24"/>
        </w:rPr>
        <w:t>Отличительная особенность программы</w:t>
      </w:r>
      <w:r w:rsidRPr="005864B2">
        <w:rPr>
          <w:sz w:val="24"/>
          <w:szCs w:val="24"/>
        </w:rPr>
        <w:t xml:space="preserve"> – охват широкого культурологического пространства, которое подразумевает постоянные выходы за рамки музыкального искусства и включение в контекст уроков музыки сведений из истории, произведений литературы (поэтических и прозаических) и изобразительного искусства. Зрительный ряд выполняет функцию эмоционально-эстетического фона, усиливающего понимание детьми содержания музыкального произведения. Основой развития музыкального мышления детей становятся неоднозначность их восприятия, множественность индивидуальных трактовок, разнообразные варианты «слышания», «видения», конкретных музыкальных сочинений, отраженные, например, в рисунках, близких по своей образной сущности музыкальным произведениям. Все это способствует развитию ассоциативного мышления детей, «внутреннего слуха» и «внутреннего зрения». Программа основана на обширном материале, охватывающем различные виды искусств, которые дают возможность учащимся усваивать духовный опыт поколений, нравственно-эстетические ценности мировой художественной культуры, и преобразуют духовный мир человека, его душевное состояние.   </w:t>
      </w:r>
    </w:p>
    <w:p w:rsidR="00692EB8" w:rsidRPr="005864B2" w:rsidRDefault="00692EB8" w:rsidP="00692EB8">
      <w:pPr>
        <w:spacing w:line="240" w:lineRule="atLeast"/>
        <w:jc w:val="both"/>
        <w:outlineLvl w:val="0"/>
        <w:rPr>
          <w:sz w:val="24"/>
          <w:szCs w:val="24"/>
        </w:rPr>
      </w:pPr>
      <w:r w:rsidRPr="005864B2">
        <w:rPr>
          <w:sz w:val="24"/>
          <w:szCs w:val="24"/>
        </w:rPr>
        <w:t xml:space="preserve"> </w:t>
      </w:r>
      <w:r w:rsidRPr="005864B2">
        <w:rPr>
          <w:b/>
          <w:bCs/>
          <w:i/>
          <w:iCs/>
          <w:sz w:val="24"/>
          <w:szCs w:val="24"/>
        </w:rPr>
        <w:t>Формы организации учебного процесса: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 xml:space="preserve"> - </w:t>
      </w:r>
      <w:r w:rsidRPr="005864B2">
        <w:rPr>
          <w:sz w:val="24"/>
          <w:szCs w:val="24"/>
        </w:rPr>
        <w:t xml:space="preserve"> групповые, коллективные, классные и внеклассные.</w:t>
      </w:r>
    </w:p>
    <w:p w:rsidR="00692EB8" w:rsidRPr="005864B2" w:rsidRDefault="00692EB8" w:rsidP="00692EB8">
      <w:pPr>
        <w:spacing w:line="240" w:lineRule="atLeast"/>
        <w:jc w:val="both"/>
        <w:outlineLvl w:val="0"/>
        <w:rPr>
          <w:i/>
          <w:i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 xml:space="preserve">  Виды организации учебной деятельности</w:t>
      </w:r>
      <w:r w:rsidRPr="005864B2">
        <w:rPr>
          <w:i/>
          <w:iCs/>
          <w:sz w:val="24"/>
          <w:szCs w:val="24"/>
        </w:rPr>
        <w:t>: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 - экскурсия, путешествие </w:t>
      </w:r>
    </w:p>
    <w:p w:rsidR="00692EB8" w:rsidRPr="005864B2" w:rsidRDefault="00692EB8" w:rsidP="00692EB8">
      <w:pPr>
        <w:spacing w:line="240" w:lineRule="atLeast"/>
        <w:jc w:val="both"/>
        <w:outlineLvl w:val="0"/>
        <w:rPr>
          <w:b/>
          <w:bCs/>
          <w:i/>
          <w:i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 xml:space="preserve"> Виды контроля: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 - вводный, текущий, итоговый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 - фронтальный, комбинированный,  устный</w:t>
      </w:r>
    </w:p>
    <w:p w:rsidR="00692EB8" w:rsidRPr="005864B2" w:rsidRDefault="00692EB8" w:rsidP="00692EB8">
      <w:pPr>
        <w:spacing w:line="240" w:lineRule="atLeast"/>
        <w:jc w:val="both"/>
        <w:outlineLvl w:val="0"/>
        <w:rPr>
          <w:sz w:val="24"/>
          <w:szCs w:val="24"/>
        </w:rPr>
      </w:pPr>
      <w:r w:rsidRPr="005864B2">
        <w:rPr>
          <w:sz w:val="24"/>
          <w:szCs w:val="24"/>
        </w:rPr>
        <w:lastRenderedPageBreak/>
        <w:t xml:space="preserve">  </w:t>
      </w:r>
      <w:r w:rsidRPr="005864B2">
        <w:rPr>
          <w:b/>
          <w:bCs/>
          <w:i/>
          <w:iCs/>
          <w:sz w:val="24"/>
          <w:szCs w:val="24"/>
        </w:rPr>
        <w:t>Формы (приемы) контроля: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 - наблюдение, самостоятельная </w:t>
      </w:r>
      <w:r w:rsidR="003A6B37">
        <w:rPr>
          <w:sz w:val="24"/>
          <w:szCs w:val="24"/>
        </w:rPr>
        <w:t>работа, угадайка</w:t>
      </w:r>
      <w:r w:rsidRPr="005864B2">
        <w:rPr>
          <w:sz w:val="24"/>
          <w:szCs w:val="24"/>
        </w:rPr>
        <w:t>.</w:t>
      </w:r>
    </w:p>
    <w:p w:rsidR="00692EB8" w:rsidRPr="005864B2" w:rsidRDefault="00692EB8" w:rsidP="00692EB8">
      <w:pPr>
        <w:spacing w:line="240" w:lineRule="atLeast"/>
        <w:ind w:firstLine="540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      Промежуточная аттестация проводится в соответствии с требованиями  к уровню подготовки учащихся 4 класса начальной школы</w:t>
      </w:r>
      <w:r w:rsidR="00923509">
        <w:rPr>
          <w:sz w:val="24"/>
          <w:szCs w:val="24"/>
        </w:rPr>
        <w:t xml:space="preserve"> в форме зачёта 1 раза в год: в конце второго</w:t>
      </w:r>
      <w:r w:rsidRPr="005864B2">
        <w:rPr>
          <w:sz w:val="24"/>
          <w:szCs w:val="24"/>
        </w:rPr>
        <w:t xml:space="preserve"> полугодия на уроке: </w:t>
      </w:r>
      <w:r w:rsidR="003A6B37">
        <w:rPr>
          <w:sz w:val="24"/>
          <w:szCs w:val="24"/>
        </w:rPr>
        <w:t>№33 «музыкальная угадайка»</w:t>
      </w:r>
      <w:r w:rsidRPr="005864B2">
        <w:rPr>
          <w:sz w:val="24"/>
          <w:szCs w:val="24"/>
        </w:rPr>
        <w:t>. Обобщающий урок» и в конце второго полугод</w:t>
      </w:r>
      <w:r w:rsidR="003A6B37">
        <w:rPr>
          <w:sz w:val="24"/>
          <w:szCs w:val="24"/>
        </w:rPr>
        <w:t>ия на уроке №35</w:t>
      </w:r>
      <w:r w:rsidRPr="005864B2">
        <w:rPr>
          <w:sz w:val="24"/>
          <w:szCs w:val="24"/>
        </w:rPr>
        <w:t>. Обобщающий урок».</w:t>
      </w:r>
    </w:p>
    <w:p w:rsidR="00692EB8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Календарно – тематическое планирование рассчитано на 35 часов в год, с распределением – 1 час в неделю. </w:t>
      </w:r>
    </w:p>
    <w:p w:rsidR="00CC459A" w:rsidRPr="005864B2" w:rsidRDefault="00CC459A" w:rsidP="00692EB8">
      <w:pPr>
        <w:spacing w:line="240" w:lineRule="atLeast"/>
        <w:jc w:val="both"/>
        <w:rPr>
          <w:sz w:val="24"/>
          <w:szCs w:val="24"/>
        </w:rPr>
      </w:pPr>
    </w:p>
    <w:p w:rsidR="001B7E9B" w:rsidRDefault="001B7E9B" w:rsidP="00692EB8">
      <w:pPr>
        <w:spacing w:line="240" w:lineRule="atLeast"/>
        <w:jc w:val="center"/>
        <w:outlineLvl w:val="0"/>
        <w:rPr>
          <w:b/>
          <w:bCs/>
          <w:spacing w:val="-19"/>
          <w:sz w:val="24"/>
          <w:szCs w:val="24"/>
        </w:rPr>
      </w:pPr>
    </w:p>
    <w:p w:rsidR="00692EB8" w:rsidRPr="005864B2" w:rsidRDefault="00692EB8" w:rsidP="00692EB8">
      <w:pPr>
        <w:spacing w:line="240" w:lineRule="atLeast"/>
        <w:jc w:val="center"/>
        <w:outlineLvl w:val="0"/>
        <w:rPr>
          <w:b/>
          <w:bCs/>
          <w:sz w:val="24"/>
          <w:szCs w:val="24"/>
        </w:rPr>
      </w:pPr>
      <w:r w:rsidRPr="005864B2">
        <w:rPr>
          <w:b/>
          <w:bCs/>
          <w:spacing w:val="-19"/>
          <w:sz w:val="24"/>
          <w:szCs w:val="24"/>
        </w:rPr>
        <w:t xml:space="preserve">Требования   к   уровню  подготовки   учащихся   </w:t>
      </w:r>
    </w:p>
    <w:p w:rsidR="00692EB8" w:rsidRPr="005864B2" w:rsidRDefault="00692EB8" w:rsidP="00692EB8">
      <w:pPr>
        <w:shd w:val="clear" w:color="auto" w:fill="FFFFFF"/>
        <w:tabs>
          <w:tab w:val="left" w:pos="238"/>
        </w:tabs>
        <w:spacing w:line="240" w:lineRule="atLeast"/>
        <w:ind w:left="60"/>
        <w:jc w:val="center"/>
        <w:rPr>
          <w:b/>
          <w:bCs/>
          <w:spacing w:val="-4"/>
          <w:sz w:val="24"/>
          <w:szCs w:val="24"/>
        </w:rPr>
      </w:pPr>
      <w:r w:rsidRPr="005864B2">
        <w:rPr>
          <w:b/>
          <w:bCs/>
          <w:sz w:val="24"/>
          <w:szCs w:val="24"/>
        </w:rPr>
        <w:t>4</w:t>
      </w:r>
      <w:r w:rsidRPr="005864B2">
        <w:rPr>
          <w:b/>
          <w:bCs/>
          <w:sz w:val="24"/>
          <w:szCs w:val="24"/>
        </w:rPr>
        <w:tab/>
      </w:r>
      <w:r w:rsidRPr="005864B2">
        <w:rPr>
          <w:b/>
          <w:bCs/>
          <w:spacing w:val="-4"/>
          <w:sz w:val="24"/>
          <w:szCs w:val="24"/>
        </w:rPr>
        <w:t>класс.</w:t>
      </w:r>
    </w:p>
    <w:p w:rsidR="00692EB8" w:rsidRPr="005864B2" w:rsidRDefault="00692EB8" w:rsidP="00692EB8">
      <w:pPr>
        <w:widowControl w:val="0"/>
        <w:numPr>
          <w:ilvl w:val="0"/>
          <w:numId w:val="5"/>
        </w:numPr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tLeast"/>
        <w:ind w:left="209" w:right="10" w:hanging="209"/>
        <w:jc w:val="both"/>
        <w:rPr>
          <w:sz w:val="24"/>
          <w:szCs w:val="24"/>
        </w:rPr>
      </w:pPr>
      <w:r w:rsidRPr="005864B2">
        <w:rPr>
          <w:spacing w:val="-1"/>
          <w:sz w:val="24"/>
          <w:szCs w:val="24"/>
        </w:rPr>
        <w:t>расширение жизненно-музыкальных впечатлений уча</w:t>
      </w:r>
      <w:r w:rsidRPr="005864B2">
        <w:rPr>
          <w:spacing w:val="-1"/>
          <w:sz w:val="24"/>
          <w:szCs w:val="24"/>
        </w:rPr>
        <w:softHyphen/>
      </w:r>
      <w:r w:rsidRPr="005864B2">
        <w:rPr>
          <w:spacing w:val="-3"/>
          <w:sz w:val="24"/>
          <w:szCs w:val="24"/>
        </w:rPr>
        <w:t>щихся от общения с музыкой разных жанров, стилей, на</w:t>
      </w:r>
      <w:r w:rsidRPr="005864B2">
        <w:rPr>
          <w:spacing w:val="-3"/>
          <w:sz w:val="24"/>
          <w:szCs w:val="24"/>
        </w:rPr>
        <w:softHyphen/>
      </w:r>
      <w:r w:rsidRPr="005864B2">
        <w:rPr>
          <w:sz w:val="24"/>
          <w:szCs w:val="24"/>
        </w:rPr>
        <w:t>циональных и композиторских школ;</w:t>
      </w:r>
    </w:p>
    <w:p w:rsidR="00692EB8" w:rsidRPr="005864B2" w:rsidRDefault="00692EB8" w:rsidP="00692EB8">
      <w:pPr>
        <w:widowControl w:val="0"/>
        <w:numPr>
          <w:ilvl w:val="0"/>
          <w:numId w:val="5"/>
        </w:numPr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tLeast"/>
        <w:ind w:left="209" w:hanging="209"/>
        <w:jc w:val="both"/>
        <w:rPr>
          <w:sz w:val="24"/>
          <w:szCs w:val="24"/>
        </w:rPr>
      </w:pPr>
      <w:r w:rsidRPr="005864B2">
        <w:rPr>
          <w:spacing w:val="-4"/>
          <w:sz w:val="24"/>
          <w:szCs w:val="24"/>
        </w:rPr>
        <w:t xml:space="preserve">выявление характерных особенностей русской музыки </w:t>
      </w:r>
      <w:r w:rsidRPr="005864B2">
        <w:rPr>
          <w:spacing w:val="-2"/>
          <w:sz w:val="24"/>
          <w:szCs w:val="24"/>
        </w:rPr>
        <w:t xml:space="preserve">(народной и профессиональной) в сравнении с музыкой </w:t>
      </w:r>
      <w:r w:rsidRPr="005864B2">
        <w:rPr>
          <w:sz w:val="24"/>
          <w:szCs w:val="24"/>
        </w:rPr>
        <w:t>других народов и стран;</w:t>
      </w:r>
    </w:p>
    <w:p w:rsidR="00692EB8" w:rsidRPr="005864B2" w:rsidRDefault="00692EB8" w:rsidP="00692EB8">
      <w:pPr>
        <w:widowControl w:val="0"/>
        <w:numPr>
          <w:ilvl w:val="0"/>
          <w:numId w:val="5"/>
        </w:numPr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tLeast"/>
        <w:ind w:left="209" w:right="5" w:hanging="209"/>
        <w:jc w:val="both"/>
        <w:rPr>
          <w:sz w:val="24"/>
          <w:szCs w:val="24"/>
        </w:rPr>
      </w:pPr>
      <w:r w:rsidRPr="005864B2">
        <w:rPr>
          <w:spacing w:val="-3"/>
          <w:sz w:val="24"/>
          <w:szCs w:val="24"/>
        </w:rPr>
        <w:t>воспитание навыков эмоционально-осознанного воспри</w:t>
      </w:r>
      <w:r w:rsidRPr="005864B2">
        <w:rPr>
          <w:spacing w:val="-3"/>
          <w:sz w:val="24"/>
          <w:szCs w:val="24"/>
        </w:rPr>
        <w:softHyphen/>
        <w:t>ятия музыки, умения анализировать ее содержание, фор</w:t>
      </w:r>
      <w:r w:rsidRPr="005864B2">
        <w:rPr>
          <w:spacing w:val="-3"/>
          <w:sz w:val="24"/>
          <w:szCs w:val="24"/>
        </w:rPr>
        <w:softHyphen/>
      </w:r>
      <w:r w:rsidRPr="005864B2">
        <w:rPr>
          <w:spacing w:val="-5"/>
          <w:sz w:val="24"/>
          <w:szCs w:val="24"/>
        </w:rPr>
        <w:t>му, музыкальный язык на интонационно-образной основе;</w:t>
      </w:r>
    </w:p>
    <w:p w:rsidR="00692EB8" w:rsidRPr="005864B2" w:rsidRDefault="00692EB8" w:rsidP="00692EB8">
      <w:pPr>
        <w:widowControl w:val="0"/>
        <w:numPr>
          <w:ilvl w:val="0"/>
          <w:numId w:val="5"/>
        </w:numPr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tLeast"/>
        <w:ind w:left="209" w:right="7" w:hanging="209"/>
        <w:jc w:val="both"/>
        <w:rPr>
          <w:sz w:val="24"/>
          <w:szCs w:val="24"/>
        </w:rPr>
      </w:pPr>
      <w:r w:rsidRPr="005864B2">
        <w:rPr>
          <w:spacing w:val="-7"/>
          <w:sz w:val="24"/>
          <w:szCs w:val="24"/>
        </w:rPr>
        <w:t>развитие умения давать личностную оценку музыке, звуча</w:t>
      </w:r>
      <w:r w:rsidRPr="005864B2">
        <w:rPr>
          <w:spacing w:val="-7"/>
          <w:sz w:val="24"/>
          <w:szCs w:val="24"/>
        </w:rPr>
        <w:softHyphen/>
        <w:t>щей на уроке и вне школы, аргументировать индивидуаль</w:t>
      </w:r>
      <w:r w:rsidRPr="005864B2">
        <w:rPr>
          <w:spacing w:val="-7"/>
          <w:sz w:val="24"/>
          <w:szCs w:val="24"/>
        </w:rPr>
        <w:softHyphen/>
      </w:r>
      <w:r w:rsidRPr="005864B2">
        <w:rPr>
          <w:spacing w:val="-6"/>
          <w:sz w:val="24"/>
          <w:szCs w:val="24"/>
        </w:rPr>
        <w:t>ное отношение к тем или иным музыкальным сочинениям;</w:t>
      </w:r>
    </w:p>
    <w:p w:rsidR="00692EB8" w:rsidRPr="005864B2" w:rsidRDefault="00692EB8" w:rsidP="00692EB8">
      <w:pPr>
        <w:widowControl w:val="0"/>
        <w:numPr>
          <w:ilvl w:val="0"/>
          <w:numId w:val="5"/>
        </w:numPr>
        <w:shd w:val="clear" w:color="auto" w:fill="FFFFFF"/>
        <w:tabs>
          <w:tab w:val="left" w:pos="209"/>
        </w:tabs>
        <w:autoSpaceDE w:val="0"/>
        <w:autoSpaceDN w:val="0"/>
        <w:adjustRightInd w:val="0"/>
        <w:spacing w:after="0" w:line="240" w:lineRule="atLeast"/>
        <w:ind w:left="209" w:right="5" w:hanging="209"/>
        <w:jc w:val="both"/>
        <w:rPr>
          <w:sz w:val="24"/>
          <w:szCs w:val="24"/>
        </w:rPr>
      </w:pPr>
      <w:r w:rsidRPr="005864B2">
        <w:rPr>
          <w:spacing w:val="-2"/>
          <w:sz w:val="24"/>
          <w:szCs w:val="24"/>
        </w:rPr>
        <w:t>формирование постоянной потребности общения с му</w:t>
      </w:r>
      <w:r w:rsidRPr="005864B2">
        <w:rPr>
          <w:spacing w:val="-2"/>
          <w:sz w:val="24"/>
          <w:szCs w:val="24"/>
        </w:rPr>
        <w:softHyphen/>
      </w:r>
      <w:r w:rsidRPr="005864B2">
        <w:rPr>
          <w:sz w:val="24"/>
          <w:szCs w:val="24"/>
        </w:rPr>
        <w:t>зыкой, искусством вне школы, в семье;</w:t>
      </w:r>
    </w:p>
    <w:p w:rsidR="00692EB8" w:rsidRPr="005864B2" w:rsidRDefault="00692EB8" w:rsidP="00692EB8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формирование умений и навыков выразительного исполнения музыкальных произведений в   разных видах музыкально-практической деятельности;</w:t>
      </w:r>
    </w:p>
    <w:p w:rsidR="00692EB8" w:rsidRPr="005864B2" w:rsidRDefault="00692EB8" w:rsidP="00692EB8">
      <w:pPr>
        <w:widowControl w:val="0"/>
        <w:numPr>
          <w:ilvl w:val="0"/>
          <w:numId w:val="5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развитие навыков художественного, музыкально-эстети</w:t>
      </w:r>
      <w:r w:rsidRPr="005864B2">
        <w:rPr>
          <w:sz w:val="24"/>
          <w:szCs w:val="24"/>
        </w:rPr>
        <w:softHyphen/>
        <w:t>ческого самообразования — формирование     фонотеки, библиотеки, видеотеки, самостоятельная работа в рабочих тетрадях, дневниках музыкальных впечатлений;</w:t>
      </w:r>
    </w:p>
    <w:p w:rsidR="00692EB8" w:rsidRPr="005864B2" w:rsidRDefault="00692EB8" w:rsidP="00692EB8">
      <w:pPr>
        <w:widowControl w:val="0"/>
        <w:numPr>
          <w:ilvl w:val="0"/>
          <w:numId w:val="5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tLeast"/>
        <w:ind w:right="7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расширение представлений о взаимосвязи музыки с дру</w:t>
      </w:r>
      <w:r w:rsidRPr="005864B2">
        <w:rPr>
          <w:sz w:val="24"/>
          <w:szCs w:val="24"/>
        </w:rPr>
        <w:softHyphen/>
        <w:t>гими видами искусства (литература, изобразительное ис</w:t>
      </w:r>
      <w:r w:rsidRPr="005864B2">
        <w:rPr>
          <w:sz w:val="24"/>
          <w:szCs w:val="24"/>
        </w:rPr>
        <w:softHyphen/>
        <w:t>кусство, кино, театр) и развитие на этой основе ассоциа</w:t>
      </w:r>
      <w:r w:rsidRPr="005864B2">
        <w:rPr>
          <w:sz w:val="24"/>
          <w:szCs w:val="24"/>
        </w:rPr>
        <w:softHyphen/>
        <w:t>тивно-образного мышления;</w:t>
      </w:r>
    </w:p>
    <w:p w:rsidR="00692EB8" w:rsidRPr="005864B2" w:rsidRDefault="00692EB8" w:rsidP="00692EB8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совершенствование умений и навыков творческой му</w:t>
      </w:r>
      <w:r w:rsidRPr="005864B2">
        <w:rPr>
          <w:sz w:val="24"/>
          <w:szCs w:val="24"/>
        </w:rPr>
        <w:softHyphen/>
        <w:t>зыкально-эстетической деятельности.</w:t>
      </w:r>
    </w:p>
    <w:p w:rsidR="00692EB8" w:rsidRPr="005864B2" w:rsidRDefault="00692EB8" w:rsidP="00692EB8">
      <w:pPr>
        <w:spacing w:line="240" w:lineRule="atLeast"/>
        <w:jc w:val="center"/>
        <w:rPr>
          <w:b/>
          <w:bCs/>
          <w:sz w:val="24"/>
          <w:szCs w:val="24"/>
        </w:rPr>
      </w:pPr>
      <w:r w:rsidRPr="005864B2">
        <w:rPr>
          <w:b/>
          <w:bCs/>
          <w:sz w:val="24"/>
          <w:szCs w:val="24"/>
        </w:rPr>
        <w:t>Творчески изучая музыкальное искусство, к концу 4 класса</w:t>
      </w:r>
    </w:p>
    <w:p w:rsidR="00692EB8" w:rsidRPr="005864B2" w:rsidRDefault="00692EB8" w:rsidP="00692EB8">
      <w:pPr>
        <w:spacing w:line="240" w:lineRule="atLeast"/>
        <w:jc w:val="center"/>
        <w:rPr>
          <w:b/>
          <w:bCs/>
          <w:sz w:val="24"/>
          <w:szCs w:val="24"/>
        </w:rPr>
      </w:pPr>
      <w:r w:rsidRPr="005864B2">
        <w:rPr>
          <w:b/>
          <w:bCs/>
          <w:sz w:val="24"/>
          <w:szCs w:val="24"/>
        </w:rPr>
        <w:lastRenderedPageBreak/>
        <w:t>обучающиеся должны уметь:</w:t>
      </w:r>
    </w:p>
    <w:p w:rsidR="00692EB8" w:rsidRPr="005864B2" w:rsidRDefault="00692EB8" w:rsidP="00692EB8">
      <w:pPr>
        <w:numPr>
          <w:ilvl w:val="0"/>
          <w:numId w:val="6"/>
        </w:numPr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узнавать изученные музыкальные сочинения, называть их авторов;</w:t>
      </w:r>
    </w:p>
    <w:p w:rsidR="00692EB8" w:rsidRPr="005864B2" w:rsidRDefault="00692EB8" w:rsidP="00692EB8">
      <w:pPr>
        <w:numPr>
          <w:ilvl w:val="0"/>
          <w:numId w:val="6"/>
        </w:numPr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продемонстрировать знания о различных видах музыки, певческих голосах, музыкальных инструментах, составах оркестров;</w:t>
      </w:r>
    </w:p>
    <w:p w:rsidR="00692EB8" w:rsidRPr="005864B2" w:rsidRDefault="00692EB8" w:rsidP="00692EB8">
      <w:pPr>
        <w:numPr>
          <w:ilvl w:val="0"/>
          <w:numId w:val="6"/>
        </w:numPr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продемонстрировать личностно-окрашенное эмоционально-образное восприятие музыки, увлеченность музыкальными занятиями и музыкально-творческой деятельностью; </w:t>
      </w:r>
    </w:p>
    <w:p w:rsidR="00692EB8" w:rsidRPr="005864B2" w:rsidRDefault="00692EB8" w:rsidP="00692EB8">
      <w:pPr>
        <w:numPr>
          <w:ilvl w:val="0"/>
          <w:numId w:val="6"/>
        </w:numPr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высказывать собственное мнение в отношении музыкальных явлений, выдвигать идеи и отстаивать собственную точку зрения;</w:t>
      </w:r>
    </w:p>
    <w:p w:rsidR="00692EB8" w:rsidRPr="005864B2" w:rsidRDefault="00692EB8" w:rsidP="00692EB8">
      <w:pPr>
        <w:numPr>
          <w:ilvl w:val="0"/>
          <w:numId w:val="6"/>
        </w:numPr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</w:t>
      </w:r>
    </w:p>
    <w:p w:rsidR="00692EB8" w:rsidRPr="005864B2" w:rsidRDefault="00692EB8" w:rsidP="00692EB8">
      <w:pPr>
        <w:numPr>
          <w:ilvl w:val="0"/>
          <w:numId w:val="6"/>
        </w:numPr>
        <w:spacing w:after="0"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эмоционально откликаться на музыкальное произведение и выразить свое впечатление в пении, игре или пластике;</w:t>
      </w:r>
    </w:p>
    <w:p w:rsidR="001B52C6" w:rsidRDefault="00692EB8" w:rsidP="001B52C6">
      <w:pPr>
        <w:shd w:val="clear" w:color="auto" w:fill="FFFFFF"/>
        <w:ind w:right="91"/>
        <w:jc w:val="center"/>
        <w:rPr>
          <w:b/>
          <w:bCs/>
          <w:sz w:val="24"/>
          <w:szCs w:val="24"/>
        </w:rPr>
      </w:pPr>
      <w:r w:rsidRPr="005864B2">
        <w:rPr>
          <w:sz w:val="24"/>
          <w:szCs w:val="24"/>
        </w:rPr>
        <w:t>показать определенный уровень развития образного и ассоциативного мышления и воображения, музыкальной памяти и слуха, певческого голоса;</w:t>
      </w:r>
      <w:r w:rsidR="001B52C6" w:rsidRPr="001B52C6">
        <w:rPr>
          <w:b/>
          <w:bCs/>
          <w:sz w:val="24"/>
          <w:szCs w:val="24"/>
        </w:rPr>
        <w:t xml:space="preserve"> </w:t>
      </w:r>
    </w:p>
    <w:p w:rsidR="001B52C6" w:rsidRDefault="001B52C6" w:rsidP="001B52C6">
      <w:pPr>
        <w:shd w:val="clear" w:color="auto" w:fill="FFFFFF"/>
        <w:ind w:right="91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Универсальные учебные действия</w:t>
      </w:r>
    </w:p>
    <w:p w:rsidR="001B52C6" w:rsidRPr="00D87323" w:rsidRDefault="001B52C6" w:rsidP="001B52C6">
      <w:pPr>
        <w:jc w:val="both"/>
        <w:rPr>
          <w:kern w:val="20"/>
          <w:sz w:val="24"/>
          <w:szCs w:val="24"/>
        </w:rPr>
      </w:pPr>
      <w:r w:rsidRPr="00D87323">
        <w:rPr>
          <w:b/>
          <w:bCs/>
          <w:i/>
          <w:iCs/>
          <w:kern w:val="20"/>
          <w:sz w:val="24"/>
          <w:szCs w:val="24"/>
        </w:rPr>
        <w:t>Работа с текстом</w:t>
      </w:r>
      <w:r>
        <w:rPr>
          <w:b/>
          <w:bCs/>
          <w:i/>
          <w:iCs/>
          <w:kern w:val="20"/>
          <w:sz w:val="24"/>
          <w:szCs w:val="24"/>
        </w:rPr>
        <w:t>:</w:t>
      </w:r>
      <w:r w:rsidRPr="002F0DAF">
        <w:rPr>
          <w:kern w:val="20"/>
          <w:sz w:val="24"/>
          <w:szCs w:val="24"/>
        </w:rPr>
        <w:t xml:space="preserve"> </w:t>
      </w:r>
      <w:r>
        <w:rPr>
          <w:kern w:val="20"/>
          <w:sz w:val="24"/>
          <w:szCs w:val="24"/>
        </w:rPr>
        <w:t>формирование умения</w:t>
      </w:r>
      <w:r w:rsidRPr="00D87323">
        <w:rPr>
          <w:kern w:val="20"/>
          <w:sz w:val="24"/>
          <w:szCs w:val="24"/>
        </w:rPr>
        <w:t xml:space="preserve"> работать с разными источниками информации, развивать критическое мышление, способность аргументировать свою точку зрения по поводу музыкального искусства.</w:t>
      </w:r>
    </w:p>
    <w:p w:rsidR="001B52C6" w:rsidRPr="00D87323" w:rsidRDefault="001B52C6" w:rsidP="001B52C6">
      <w:pPr>
        <w:jc w:val="both"/>
        <w:rPr>
          <w:kern w:val="20"/>
          <w:sz w:val="24"/>
          <w:szCs w:val="24"/>
        </w:rPr>
      </w:pPr>
      <w:r>
        <w:rPr>
          <w:b/>
          <w:bCs/>
          <w:i/>
          <w:iCs/>
          <w:kern w:val="20"/>
          <w:sz w:val="24"/>
          <w:szCs w:val="24"/>
        </w:rPr>
        <w:t>Личностные:</w:t>
      </w:r>
      <w:r w:rsidRPr="002F0DAF">
        <w:rPr>
          <w:kern w:val="20"/>
          <w:sz w:val="24"/>
          <w:szCs w:val="24"/>
        </w:rPr>
        <w:t xml:space="preserve"> </w:t>
      </w:r>
      <w:r>
        <w:rPr>
          <w:kern w:val="20"/>
          <w:sz w:val="24"/>
          <w:szCs w:val="24"/>
        </w:rPr>
        <w:t>ф</w:t>
      </w:r>
      <w:r w:rsidRPr="00D87323">
        <w:rPr>
          <w:kern w:val="20"/>
          <w:sz w:val="24"/>
          <w:szCs w:val="24"/>
        </w:rPr>
        <w:t xml:space="preserve">ормирование эстетических и </w:t>
      </w:r>
      <w:r>
        <w:rPr>
          <w:kern w:val="20"/>
          <w:sz w:val="24"/>
          <w:szCs w:val="24"/>
        </w:rPr>
        <w:t xml:space="preserve">ценностно-смысловых ориентаций, </w:t>
      </w:r>
      <w:r w:rsidRPr="00D87323">
        <w:rPr>
          <w:kern w:val="20"/>
          <w:sz w:val="24"/>
          <w:szCs w:val="24"/>
        </w:rPr>
        <w:t>создающих основу для формирования позитивной самооценки, самоуважения, жизн</w:t>
      </w:r>
      <w:r>
        <w:rPr>
          <w:kern w:val="20"/>
          <w:sz w:val="24"/>
          <w:szCs w:val="24"/>
        </w:rPr>
        <w:t xml:space="preserve">енного оптимизма, потребности в </w:t>
      </w:r>
      <w:r w:rsidRPr="00D87323">
        <w:rPr>
          <w:kern w:val="20"/>
          <w:sz w:val="24"/>
          <w:szCs w:val="24"/>
        </w:rPr>
        <w:t>творческом самовыра</w:t>
      </w:r>
      <w:r>
        <w:rPr>
          <w:kern w:val="20"/>
          <w:sz w:val="24"/>
          <w:szCs w:val="24"/>
        </w:rPr>
        <w:t xml:space="preserve">жении. Приобщение к достижениям </w:t>
      </w:r>
      <w:r w:rsidRPr="00D87323">
        <w:rPr>
          <w:kern w:val="20"/>
          <w:sz w:val="24"/>
          <w:szCs w:val="24"/>
        </w:rPr>
        <w:t>национальной, российской и мировой музыкальной культуры и традициям, мног</w:t>
      </w:r>
      <w:r>
        <w:rPr>
          <w:kern w:val="20"/>
          <w:sz w:val="24"/>
          <w:szCs w:val="24"/>
        </w:rPr>
        <w:t xml:space="preserve">ообразию музыкального фольклора </w:t>
      </w:r>
      <w:r w:rsidRPr="00D87323">
        <w:rPr>
          <w:kern w:val="20"/>
          <w:sz w:val="24"/>
          <w:szCs w:val="24"/>
        </w:rPr>
        <w:t>России, образцам народной и профессиональной музыки.</w:t>
      </w:r>
    </w:p>
    <w:p w:rsidR="001B52C6" w:rsidRDefault="001B52C6" w:rsidP="001B52C6">
      <w:pPr>
        <w:jc w:val="both"/>
        <w:rPr>
          <w:kern w:val="20"/>
          <w:sz w:val="24"/>
          <w:szCs w:val="24"/>
        </w:rPr>
      </w:pPr>
      <w:r w:rsidRPr="00D87323">
        <w:rPr>
          <w:kern w:val="20"/>
          <w:sz w:val="24"/>
          <w:szCs w:val="24"/>
        </w:rPr>
        <w:t>Формирование российской гражданской идентичности и толерантности ка</w:t>
      </w:r>
      <w:r>
        <w:rPr>
          <w:kern w:val="20"/>
          <w:sz w:val="24"/>
          <w:szCs w:val="24"/>
        </w:rPr>
        <w:t xml:space="preserve">к основы жизни в поликультурном </w:t>
      </w:r>
      <w:r w:rsidRPr="00D87323">
        <w:rPr>
          <w:kern w:val="20"/>
          <w:sz w:val="24"/>
          <w:szCs w:val="24"/>
        </w:rPr>
        <w:t>обществе.</w:t>
      </w:r>
    </w:p>
    <w:p w:rsidR="001B52C6" w:rsidRPr="00D87323" w:rsidRDefault="001B52C6" w:rsidP="001B52C6">
      <w:pPr>
        <w:jc w:val="both"/>
        <w:rPr>
          <w:kern w:val="20"/>
          <w:sz w:val="24"/>
          <w:szCs w:val="24"/>
        </w:rPr>
      </w:pPr>
      <w:r>
        <w:rPr>
          <w:b/>
          <w:bCs/>
          <w:i/>
          <w:iCs/>
          <w:kern w:val="20"/>
          <w:sz w:val="24"/>
          <w:szCs w:val="24"/>
        </w:rPr>
        <w:t>Регулятивные:</w:t>
      </w:r>
      <w:r w:rsidRPr="002F0DAF">
        <w:rPr>
          <w:kern w:val="20"/>
          <w:sz w:val="24"/>
          <w:szCs w:val="24"/>
        </w:rPr>
        <w:t xml:space="preserve"> </w:t>
      </w:r>
      <w:r>
        <w:rPr>
          <w:kern w:val="20"/>
          <w:sz w:val="24"/>
          <w:szCs w:val="24"/>
        </w:rPr>
        <w:t>формирование умения</w:t>
      </w:r>
      <w:r w:rsidRPr="00D87323">
        <w:rPr>
          <w:kern w:val="20"/>
          <w:sz w:val="24"/>
          <w:szCs w:val="24"/>
        </w:rPr>
        <w:t xml:space="preserve"> организовывать свою деятельность в процессе познания мира через музыкальные образы, определять ее цели и задачи, выбирать средства реализации этих цел</w:t>
      </w:r>
      <w:r>
        <w:rPr>
          <w:kern w:val="20"/>
          <w:sz w:val="24"/>
          <w:szCs w:val="24"/>
        </w:rPr>
        <w:t>ей и применять их на практике; о</w:t>
      </w:r>
      <w:r w:rsidRPr="00D87323">
        <w:rPr>
          <w:kern w:val="20"/>
          <w:sz w:val="24"/>
          <w:szCs w:val="24"/>
        </w:rPr>
        <w:t xml:space="preserve">ценивать достигнутые результаты.  </w:t>
      </w:r>
    </w:p>
    <w:p w:rsidR="001B52C6" w:rsidRDefault="001B52C6" w:rsidP="001B52C6">
      <w:pPr>
        <w:jc w:val="both"/>
        <w:rPr>
          <w:kern w:val="20"/>
          <w:sz w:val="24"/>
          <w:szCs w:val="24"/>
        </w:rPr>
      </w:pPr>
      <w:r w:rsidRPr="00D87323">
        <w:rPr>
          <w:b/>
          <w:bCs/>
          <w:i/>
          <w:iCs/>
          <w:kern w:val="20"/>
          <w:sz w:val="24"/>
          <w:szCs w:val="24"/>
        </w:rPr>
        <w:lastRenderedPageBreak/>
        <w:t>Познавательные</w:t>
      </w:r>
      <w:r>
        <w:rPr>
          <w:b/>
          <w:bCs/>
          <w:i/>
          <w:iCs/>
          <w:kern w:val="20"/>
          <w:sz w:val="24"/>
          <w:szCs w:val="24"/>
        </w:rPr>
        <w:t>:</w:t>
      </w:r>
      <w:r w:rsidRPr="002F0DAF">
        <w:rPr>
          <w:kern w:val="20"/>
          <w:sz w:val="24"/>
          <w:szCs w:val="24"/>
        </w:rPr>
        <w:t xml:space="preserve"> </w:t>
      </w:r>
      <w:r>
        <w:rPr>
          <w:kern w:val="20"/>
          <w:sz w:val="24"/>
          <w:szCs w:val="24"/>
        </w:rPr>
        <w:t>ф</w:t>
      </w:r>
      <w:r w:rsidRPr="00D87323">
        <w:rPr>
          <w:kern w:val="20"/>
          <w:sz w:val="24"/>
          <w:szCs w:val="24"/>
        </w:rPr>
        <w:t>ормирование умения  замещения</w:t>
      </w:r>
      <w:r>
        <w:rPr>
          <w:kern w:val="20"/>
          <w:sz w:val="24"/>
          <w:szCs w:val="24"/>
        </w:rPr>
        <w:t xml:space="preserve"> </w:t>
      </w:r>
      <w:r w:rsidRPr="00D87323">
        <w:rPr>
          <w:kern w:val="20"/>
          <w:sz w:val="24"/>
          <w:szCs w:val="24"/>
        </w:rPr>
        <w:t>и моделирования. Формирование представления о музыкальных жанрах. Умение выявлять сходства и различия музыкальных и речевых интонаций. Формирование восприятия музыкальной речи как способа общения между людьми и эмоционального воздействия.</w:t>
      </w:r>
    </w:p>
    <w:p w:rsidR="001B52C6" w:rsidRPr="003B7F5C" w:rsidRDefault="001B52C6" w:rsidP="001B52C6">
      <w:pPr>
        <w:pStyle w:val="aa"/>
        <w:jc w:val="both"/>
        <w:rPr>
          <w:rFonts w:ascii="Times New Roman" w:hAnsi="Times New Roman" w:cs="Times New Roman"/>
          <w:b w:val="0"/>
          <w:bCs w:val="0"/>
          <w:i w:val="0"/>
          <w:iCs w:val="0"/>
          <w:lang w:eastAsia="x-none"/>
        </w:rPr>
      </w:pPr>
      <w:r w:rsidRPr="002F0DAF">
        <w:rPr>
          <w:rFonts w:ascii="Times New Roman" w:hAnsi="Times New Roman" w:cs="Times New Roman"/>
        </w:rPr>
        <w:t>Коммуникативные:</w:t>
      </w:r>
      <w:r w:rsidRPr="002F0DAF">
        <w:rPr>
          <w:rFonts w:ascii="Times New Roman" w:hAnsi="Times New Roman" w:cs="Times New Roman"/>
          <w:b w:val="0"/>
          <w:bCs w:val="0"/>
          <w:i w:val="0"/>
          <w:iCs w:val="0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iCs w:val="0"/>
        </w:rPr>
        <w:t>р</w:t>
      </w:r>
      <w:r w:rsidRPr="00D87323">
        <w:rPr>
          <w:rFonts w:ascii="Times New Roman" w:hAnsi="Times New Roman" w:cs="Times New Roman"/>
          <w:b w:val="0"/>
          <w:bCs w:val="0"/>
          <w:i w:val="0"/>
          <w:iCs w:val="0"/>
        </w:rPr>
        <w:t>азвитие эмпатии и умения выявлять выраженные в музыке настроения и чувства и передавать свои чувства и эмоции на основе творческого самовыражения. Умение работать в группе. Умение слушать и слышать собеседника; вести диалог, излагать и обосновывать своё мнение, аргументировать свою точку зрения по по</w:t>
      </w:r>
      <w:r>
        <w:rPr>
          <w:rFonts w:ascii="Times New Roman" w:hAnsi="Times New Roman" w:cs="Times New Roman"/>
          <w:b w:val="0"/>
          <w:bCs w:val="0"/>
          <w:i w:val="0"/>
          <w:iCs w:val="0"/>
        </w:rPr>
        <w:t xml:space="preserve">воду музыкального искусства. </w:t>
      </w:r>
    </w:p>
    <w:p w:rsidR="00692EB8" w:rsidRPr="005864B2" w:rsidRDefault="00692EB8" w:rsidP="00692EB8">
      <w:pPr>
        <w:numPr>
          <w:ilvl w:val="0"/>
          <w:numId w:val="6"/>
        </w:numPr>
        <w:spacing w:after="0" w:line="240" w:lineRule="atLeast"/>
        <w:jc w:val="both"/>
        <w:rPr>
          <w:sz w:val="24"/>
          <w:szCs w:val="24"/>
        </w:rPr>
      </w:pP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</w:p>
    <w:p w:rsidR="00692EB8" w:rsidRPr="003A6B37" w:rsidRDefault="003A6B37" w:rsidP="00692EB8">
      <w:pPr>
        <w:spacing w:line="240" w:lineRule="atLeast"/>
        <w:ind w:left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Календарно</w:t>
      </w:r>
      <w:r w:rsidR="00692EB8" w:rsidRPr="003A6B37">
        <w:rPr>
          <w:b/>
          <w:bCs/>
          <w:sz w:val="28"/>
          <w:szCs w:val="28"/>
        </w:rPr>
        <w:t>-тематический план</w:t>
      </w:r>
    </w:p>
    <w:p w:rsidR="00692EB8" w:rsidRPr="005864B2" w:rsidRDefault="00692EB8" w:rsidP="00692EB8">
      <w:pPr>
        <w:spacing w:line="240" w:lineRule="atLeast"/>
        <w:ind w:left="360"/>
        <w:jc w:val="center"/>
        <w:rPr>
          <w:b/>
          <w:bCs/>
          <w:sz w:val="24"/>
          <w:szCs w:val="24"/>
        </w:rPr>
      </w:pPr>
    </w:p>
    <w:tbl>
      <w:tblPr>
        <w:tblStyle w:val="a6"/>
        <w:tblW w:w="0" w:type="auto"/>
        <w:tblInd w:w="0" w:type="dxa"/>
        <w:tblLook w:val="00A0" w:firstRow="1" w:lastRow="0" w:firstColumn="1" w:lastColumn="0" w:noHBand="0" w:noVBand="0"/>
      </w:tblPr>
      <w:tblGrid>
        <w:gridCol w:w="667"/>
        <w:gridCol w:w="5410"/>
        <w:gridCol w:w="2765"/>
        <w:gridCol w:w="2396"/>
        <w:gridCol w:w="2550"/>
      </w:tblGrid>
      <w:tr w:rsidR="00692EB8" w:rsidRPr="005864B2">
        <w:tc>
          <w:tcPr>
            <w:tcW w:w="700" w:type="dxa"/>
          </w:tcPr>
          <w:p w:rsidR="00692EB8" w:rsidRPr="005864B2" w:rsidRDefault="00692EB8" w:rsidP="00424EF7">
            <w:pPr>
              <w:spacing w:after="0" w:line="240" w:lineRule="atLeast"/>
              <w:jc w:val="center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№</w:t>
            </w:r>
          </w:p>
        </w:tc>
        <w:tc>
          <w:tcPr>
            <w:tcW w:w="5929" w:type="dxa"/>
          </w:tcPr>
          <w:p w:rsidR="00692EB8" w:rsidRPr="005864B2" w:rsidRDefault="00692EB8" w:rsidP="00424EF7">
            <w:pPr>
              <w:spacing w:after="0" w:line="240" w:lineRule="atLeast"/>
              <w:jc w:val="center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Тема</w:t>
            </w:r>
          </w:p>
        </w:tc>
        <w:tc>
          <w:tcPr>
            <w:tcW w:w="2977" w:type="dxa"/>
          </w:tcPr>
          <w:p w:rsidR="00692EB8" w:rsidRPr="005864B2" w:rsidRDefault="00692EB8" w:rsidP="00424EF7">
            <w:pPr>
              <w:spacing w:after="0" w:line="240" w:lineRule="atLeast"/>
              <w:jc w:val="center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5180" w:type="dxa"/>
            <w:gridSpan w:val="2"/>
          </w:tcPr>
          <w:p w:rsidR="00692EB8" w:rsidRPr="005864B2" w:rsidRDefault="00692EB8" w:rsidP="00424EF7">
            <w:pPr>
              <w:spacing w:after="0" w:line="240" w:lineRule="atLeast"/>
              <w:jc w:val="center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В том числе</w:t>
            </w:r>
          </w:p>
        </w:tc>
      </w:tr>
      <w:tr w:rsidR="00692EB8" w:rsidRPr="005864B2">
        <w:tc>
          <w:tcPr>
            <w:tcW w:w="700" w:type="dxa"/>
          </w:tcPr>
          <w:p w:rsidR="00692EB8" w:rsidRPr="005864B2" w:rsidRDefault="00692EB8" w:rsidP="00424EF7">
            <w:p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929" w:type="dxa"/>
          </w:tcPr>
          <w:p w:rsidR="00692EB8" w:rsidRPr="005864B2" w:rsidRDefault="00692EB8" w:rsidP="00424EF7">
            <w:p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692EB8" w:rsidRPr="005864B2" w:rsidRDefault="00692EB8" w:rsidP="00424EF7">
            <w:p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692EB8" w:rsidRPr="005864B2" w:rsidRDefault="00692EB8" w:rsidP="00424EF7">
            <w:pPr>
              <w:spacing w:after="0" w:line="240" w:lineRule="atLeast"/>
              <w:jc w:val="center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Количество уроков</w:t>
            </w:r>
          </w:p>
        </w:tc>
        <w:tc>
          <w:tcPr>
            <w:tcW w:w="2629" w:type="dxa"/>
          </w:tcPr>
          <w:p w:rsidR="00692EB8" w:rsidRPr="005864B2" w:rsidRDefault="00692EB8" w:rsidP="00424EF7">
            <w:pPr>
              <w:spacing w:after="0" w:line="240" w:lineRule="atLeast"/>
              <w:jc w:val="center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Самостоятельные работы</w:t>
            </w:r>
          </w:p>
        </w:tc>
      </w:tr>
      <w:tr w:rsidR="00692EB8" w:rsidRPr="005864B2">
        <w:tc>
          <w:tcPr>
            <w:tcW w:w="700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1</w:t>
            </w:r>
          </w:p>
        </w:tc>
        <w:tc>
          <w:tcPr>
            <w:tcW w:w="5929" w:type="dxa"/>
          </w:tcPr>
          <w:p w:rsidR="00692EB8" w:rsidRPr="005864B2" w:rsidRDefault="00C437AE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Многоцветие звучащего пространства</w:t>
            </w:r>
          </w:p>
        </w:tc>
        <w:tc>
          <w:tcPr>
            <w:tcW w:w="2977" w:type="dxa"/>
          </w:tcPr>
          <w:p w:rsidR="00692EB8" w:rsidRPr="005864B2" w:rsidRDefault="00C437AE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</w:p>
        </w:tc>
      </w:tr>
      <w:tr w:rsidR="00692EB8" w:rsidRPr="005864B2">
        <w:tc>
          <w:tcPr>
            <w:tcW w:w="700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2</w:t>
            </w:r>
          </w:p>
        </w:tc>
        <w:tc>
          <w:tcPr>
            <w:tcW w:w="5929" w:type="dxa"/>
          </w:tcPr>
          <w:p w:rsidR="00692EB8" w:rsidRPr="005864B2" w:rsidRDefault="00C437AE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это значит слышать голос России?</w:t>
            </w:r>
          </w:p>
        </w:tc>
        <w:tc>
          <w:tcPr>
            <w:tcW w:w="2977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</w:p>
        </w:tc>
      </w:tr>
      <w:tr w:rsidR="00692EB8" w:rsidRPr="005864B2">
        <w:tc>
          <w:tcPr>
            <w:tcW w:w="700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3</w:t>
            </w:r>
          </w:p>
        </w:tc>
        <w:tc>
          <w:tcPr>
            <w:tcW w:w="5929" w:type="dxa"/>
          </w:tcPr>
          <w:p w:rsidR="00692EB8" w:rsidRPr="005864B2" w:rsidRDefault="00C437AE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 часть России</w:t>
            </w:r>
          </w:p>
        </w:tc>
        <w:tc>
          <w:tcPr>
            <w:tcW w:w="2977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</w:p>
        </w:tc>
      </w:tr>
      <w:tr w:rsidR="00692EB8" w:rsidRPr="005864B2">
        <w:tc>
          <w:tcPr>
            <w:tcW w:w="700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4</w:t>
            </w:r>
          </w:p>
        </w:tc>
        <w:tc>
          <w:tcPr>
            <w:tcW w:w="5929" w:type="dxa"/>
          </w:tcPr>
          <w:p w:rsidR="00692EB8" w:rsidRPr="005864B2" w:rsidRDefault="00C437AE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 России</w:t>
            </w:r>
          </w:p>
        </w:tc>
        <w:tc>
          <w:tcPr>
            <w:tcW w:w="2977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1</w:t>
            </w:r>
          </w:p>
        </w:tc>
      </w:tr>
      <w:tr w:rsidR="00692EB8" w:rsidRPr="005864B2">
        <w:tc>
          <w:tcPr>
            <w:tcW w:w="700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5</w:t>
            </w:r>
          </w:p>
        </w:tc>
        <w:tc>
          <w:tcPr>
            <w:tcW w:w="5929" w:type="dxa"/>
          </w:tcPr>
          <w:p w:rsidR="00692EB8" w:rsidRPr="005864B2" w:rsidRDefault="00C437AE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Иные песни поют и там и тут</w:t>
            </w:r>
          </w:p>
        </w:tc>
        <w:tc>
          <w:tcPr>
            <w:tcW w:w="2977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</w:p>
        </w:tc>
      </w:tr>
      <w:tr w:rsidR="00692EB8" w:rsidRPr="005864B2">
        <w:tc>
          <w:tcPr>
            <w:tcW w:w="700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6</w:t>
            </w:r>
          </w:p>
        </w:tc>
        <w:tc>
          <w:tcPr>
            <w:tcW w:w="5929" w:type="dxa"/>
          </w:tcPr>
          <w:p w:rsidR="00692EB8" w:rsidRPr="005864B2" w:rsidRDefault="00C437AE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Планета Бах.</w:t>
            </w:r>
          </w:p>
        </w:tc>
        <w:tc>
          <w:tcPr>
            <w:tcW w:w="2977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</w:p>
        </w:tc>
      </w:tr>
      <w:tr w:rsidR="00692EB8" w:rsidRPr="005864B2">
        <w:tc>
          <w:tcPr>
            <w:tcW w:w="700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7</w:t>
            </w:r>
          </w:p>
        </w:tc>
        <w:tc>
          <w:tcPr>
            <w:tcW w:w="5929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Весёлое имя Моцарт.</w:t>
            </w:r>
          </w:p>
        </w:tc>
        <w:tc>
          <w:tcPr>
            <w:tcW w:w="2977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</w:p>
        </w:tc>
      </w:tr>
      <w:tr w:rsidR="00692EB8" w:rsidRPr="005864B2">
        <w:tc>
          <w:tcPr>
            <w:tcW w:w="700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8</w:t>
            </w:r>
          </w:p>
        </w:tc>
        <w:tc>
          <w:tcPr>
            <w:tcW w:w="5929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Разум увенчанный гением</w:t>
            </w:r>
          </w:p>
        </w:tc>
        <w:tc>
          <w:tcPr>
            <w:tcW w:w="2977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</w:p>
        </w:tc>
      </w:tr>
      <w:tr w:rsidR="00692EB8" w:rsidRPr="005864B2">
        <w:tc>
          <w:tcPr>
            <w:tcW w:w="700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9</w:t>
            </w:r>
          </w:p>
        </w:tc>
        <w:tc>
          <w:tcPr>
            <w:tcW w:w="5929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Планета Бетховен</w:t>
            </w:r>
          </w:p>
        </w:tc>
        <w:tc>
          <w:tcPr>
            <w:tcW w:w="2977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1</w:t>
            </w:r>
          </w:p>
        </w:tc>
      </w:tr>
      <w:tr w:rsidR="00692EB8" w:rsidRPr="005864B2">
        <w:tc>
          <w:tcPr>
            <w:tcW w:w="700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  <w:r w:rsidRPr="005864B2">
              <w:rPr>
                <w:sz w:val="24"/>
                <w:szCs w:val="24"/>
              </w:rPr>
              <w:t>10</w:t>
            </w:r>
          </w:p>
        </w:tc>
        <w:tc>
          <w:tcPr>
            <w:tcW w:w="5929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Вариации на тему</w:t>
            </w:r>
          </w:p>
        </w:tc>
        <w:tc>
          <w:tcPr>
            <w:tcW w:w="2977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</w:p>
        </w:tc>
      </w:tr>
      <w:tr w:rsidR="00692EB8" w:rsidRPr="005864B2">
        <w:trPr>
          <w:trHeight w:val="461"/>
        </w:trPr>
        <w:tc>
          <w:tcPr>
            <w:tcW w:w="700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929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Глинка в Испании</w:t>
            </w:r>
          </w:p>
        </w:tc>
        <w:tc>
          <w:tcPr>
            <w:tcW w:w="2977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692EB8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692EB8" w:rsidRPr="005864B2" w:rsidRDefault="00692EB8" w:rsidP="00424EF7">
            <w:pPr>
              <w:spacing w:after="0" w:line="240" w:lineRule="atLeast"/>
              <w:rPr>
                <w:sz w:val="24"/>
                <w:szCs w:val="24"/>
              </w:rPr>
            </w:pPr>
          </w:p>
        </w:tc>
      </w:tr>
      <w:tr w:rsidR="002C234C" w:rsidRPr="005864B2">
        <w:trPr>
          <w:trHeight w:val="365"/>
        </w:trPr>
        <w:tc>
          <w:tcPr>
            <w:tcW w:w="700" w:type="dxa"/>
          </w:tcPr>
          <w:p w:rsidR="002C234C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929" w:type="dxa"/>
          </w:tcPr>
          <w:p w:rsidR="002C234C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Италия глазами русских художников</w:t>
            </w:r>
          </w:p>
        </w:tc>
        <w:tc>
          <w:tcPr>
            <w:tcW w:w="2977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2C234C" w:rsidRPr="005864B2" w:rsidRDefault="00923509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C234C" w:rsidRPr="005864B2">
        <w:trPr>
          <w:trHeight w:val="346"/>
        </w:trPr>
        <w:tc>
          <w:tcPr>
            <w:tcW w:w="700" w:type="dxa"/>
          </w:tcPr>
          <w:p w:rsidR="002C234C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929" w:type="dxa"/>
          </w:tcPr>
          <w:p w:rsidR="002C234C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Итальянское каприччио П.И.Чайковский</w:t>
            </w:r>
          </w:p>
        </w:tc>
        <w:tc>
          <w:tcPr>
            <w:tcW w:w="2977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="002C234C" w:rsidRPr="005864B2">
        <w:trPr>
          <w:trHeight w:val="442"/>
        </w:trPr>
        <w:tc>
          <w:tcPr>
            <w:tcW w:w="700" w:type="dxa"/>
          </w:tcPr>
          <w:p w:rsidR="002C234C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5929" w:type="dxa"/>
          </w:tcPr>
          <w:p w:rsidR="002C234C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Восточный ветер</w:t>
            </w:r>
          </w:p>
        </w:tc>
        <w:tc>
          <w:tcPr>
            <w:tcW w:w="2977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="002C234C" w:rsidRPr="005864B2">
        <w:trPr>
          <w:trHeight w:val="576"/>
        </w:trPr>
        <w:tc>
          <w:tcPr>
            <w:tcW w:w="700" w:type="dxa"/>
          </w:tcPr>
          <w:p w:rsidR="002C234C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929" w:type="dxa"/>
          </w:tcPr>
          <w:p w:rsidR="002C234C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Вокруг света с Римским-Корсаковым</w:t>
            </w:r>
          </w:p>
        </w:tc>
        <w:tc>
          <w:tcPr>
            <w:tcW w:w="2977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="002C234C" w:rsidRPr="005864B2">
        <w:trPr>
          <w:trHeight w:val="442"/>
        </w:trPr>
        <w:tc>
          <w:tcPr>
            <w:tcW w:w="700" w:type="dxa"/>
          </w:tcPr>
          <w:p w:rsidR="002C234C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929" w:type="dxa"/>
          </w:tcPr>
          <w:p w:rsidR="002C234C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Восточные мотивы</w:t>
            </w:r>
            <w:r w:rsidR="00CD1B7F">
              <w:rPr>
                <w:sz w:val="24"/>
                <w:szCs w:val="24"/>
              </w:rPr>
              <w:t>.Угадайка.</w:t>
            </w:r>
          </w:p>
        </w:tc>
        <w:tc>
          <w:tcPr>
            <w:tcW w:w="2977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="002C234C" w:rsidRPr="005864B2">
        <w:trPr>
          <w:trHeight w:val="442"/>
        </w:trPr>
        <w:tc>
          <w:tcPr>
            <w:tcW w:w="700" w:type="dxa"/>
          </w:tcPr>
          <w:p w:rsidR="002C234C" w:rsidRPr="005864B2" w:rsidRDefault="002C234C" w:rsidP="00424EF7">
            <w:pPr>
              <w:spacing w:after="0"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929" w:type="dxa"/>
          </w:tcPr>
          <w:p w:rsidR="002C234C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Восток</w:t>
            </w:r>
            <w:r w:rsidR="00CD1B7F">
              <w:rPr>
                <w:sz w:val="24"/>
                <w:szCs w:val="24"/>
              </w:rPr>
              <w:t>. Исполнение песен</w:t>
            </w:r>
          </w:p>
        </w:tc>
        <w:tc>
          <w:tcPr>
            <w:tcW w:w="2977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9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="002C234C" w:rsidRPr="005864B2">
        <w:trPr>
          <w:trHeight w:val="365"/>
        </w:trPr>
        <w:tc>
          <w:tcPr>
            <w:tcW w:w="700" w:type="dxa"/>
          </w:tcPr>
          <w:p w:rsidR="002C234C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929" w:type="dxa"/>
          </w:tcPr>
          <w:p w:rsidR="002C234C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пройденного материала</w:t>
            </w:r>
          </w:p>
        </w:tc>
        <w:tc>
          <w:tcPr>
            <w:tcW w:w="2977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2C234C" w:rsidRPr="005864B2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29" w:type="dxa"/>
          </w:tcPr>
          <w:p w:rsidR="002C234C" w:rsidRPr="005864B2" w:rsidRDefault="00296B2B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C234C" w:rsidRPr="005864B2">
        <w:trPr>
          <w:trHeight w:val="346"/>
        </w:trPr>
        <w:tc>
          <w:tcPr>
            <w:tcW w:w="700" w:type="dxa"/>
          </w:tcPr>
          <w:p w:rsidR="002C234C" w:rsidRDefault="002C234C" w:rsidP="00424EF7">
            <w:pPr>
              <w:spacing w:line="240" w:lineRule="atLeast"/>
              <w:rPr>
                <w:sz w:val="24"/>
                <w:szCs w:val="24"/>
              </w:rPr>
            </w:pPr>
          </w:p>
        </w:tc>
        <w:tc>
          <w:tcPr>
            <w:tcW w:w="5929" w:type="dxa"/>
          </w:tcPr>
          <w:p w:rsidR="002C234C" w:rsidRDefault="002C234C" w:rsidP="00424EF7">
            <w:pPr>
              <w:spacing w:line="240" w:lineRule="atLeast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2C234C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551" w:type="dxa"/>
          </w:tcPr>
          <w:p w:rsidR="002C234C" w:rsidRDefault="002C234C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629" w:type="dxa"/>
          </w:tcPr>
          <w:p w:rsidR="002C234C" w:rsidRDefault="00296B2B" w:rsidP="00424EF7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692EB8" w:rsidRPr="005864B2" w:rsidRDefault="00692EB8" w:rsidP="00692EB8">
      <w:pPr>
        <w:pStyle w:val="2"/>
        <w:widowControl w:val="0"/>
        <w:spacing w:after="0" w:line="240" w:lineRule="atLeast"/>
        <w:ind w:left="0"/>
        <w:rPr>
          <w:b/>
          <w:bCs/>
          <w:caps/>
          <w:sz w:val="24"/>
          <w:szCs w:val="24"/>
        </w:rPr>
      </w:pPr>
    </w:p>
    <w:p w:rsidR="00692EB8" w:rsidRPr="005864B2" w:rsidRDefault="00692EB8" w:rsidP="00692EB8">
      <w:pPr>
        <w:pStyle w:val="2"/>
        <w:widowControl w:val="0"/>
        <w:spacing w:after="0" w:line="240" w:lineRule="atLeast"/>
        <w:jc w:val="center"/>
        <w:rPr>
          <w:b/>
          <w:bCs/>
          <w:caps/>
          <w:sz w:val="24"/>
          <w:szCs w:val="24"/>
        </w:rPr>
      </w:pPr>
      <w:r w:rsidRPr="005864B2">
        <w:rPr>
          <w:b/>
          <w:bCs/>
          <w:caps/>
          <w:sz w:val="24"/>
          <w:szCs w:val="24"/>
        </w:rPr>
        <w:t>Содержание учебного курса</w:t>
      </w:r>
    </w:p>
    <w:p w:rsidR="00692EB8" w:rsidRPr="005864B2" w:rsidRDefault="00042BE7" w:rsidP="00692EB8">
      <w:pPr>
        <w:pStyle w:val="2"/>
        <w:widowControl w:val="0"/>
        <w:spacing w:after="0" w:line="240" w:lineRule="atLeast"/>
        <w:jc w:val="center"/>
        <w:rPr>
          <w:b/>
          <w:bCs/>
          <w:cap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Музыкальная партитура мира.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 xml:space="preserve">Урок 1. </w:t>
      </w:r>
      <w:r w:rsidRPr="005864B2">
        <w:rPr>
          <w:b/>
          <w:bCs/>
          <w:sz w:val="24"/>
          <w:szCs w:val="24"/>
        </w:rPr>
        <w:t>Мелодия. «</w:t>
      </w:r>
      <w:r w:rsidR="00042BE7">
        <w:rPr>
          <w:b/>
          <w:bCs/>
          <w:sz w:val="24"/>
          <w:szCs w:val="24"/>
        </w:rPr>
        <w:t>Многоцветие звучащего пространства</w:t>
      </w:r>
      <w:r w:rsidRPr="005864B2">
        <w:rPr>
          <w:b/>
          <w:bCs/>
          <w:sz w:val="24"/>
          <w:szCs w:val="24"/>
        </w:rPr>
        <w:t xml:space="preserve">». 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sz w:val="24"/>
          <w:szCs w:val="24"/>
        </w:rPr>
        <w:t>Основные средства музыкальной выразительности (мелодия). Общность интонаций народной музыки</w:t>
      </w:r>
      <w:r w:rsidRPr="005864B2">
        <w:rPr>
          <w:b/>
          <w:bCs/>
          <w:sz w:val="24"/>
          <w:szCs w:val="24"/>
        </w:rPr>
        <w:t xml:space="preserve">. </w:t>
      </w:r>
      <w:r w:rsidRPr="005864B2">
        <w:rPr>
          <w:sz w:val="24"/>
          <w:szCs w:val="24"/>
        </w:rPr>
        <w:t>Роль исполнителя в донесении музыкального произведения до слушателя. Музыкальное исполнение как способ творческого самовыражения в искусстве. Особенности тембрового звучания различных певческих голосов и их исполнительские возможности.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 xml:space="preserve">Народная и профессиональная музыка. Сочинения отечественных композиторов о Родине (С.Рахманинов «Концерт №3», В.Локтев «Песня о России»).  Интонация как внутреннее озвученное состояние, выражение эмоций и отражение мыслей. («Ты, река ль, моя реченька», русская народная песня) и музыки русских композиторов (С.Рахманинова, М.Мусоргского, П.Чайковского). Знакомство с жанром вокализ (С.В.Рахманинов «Вокализ»). 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2</w:t>
      </w:r>
      <w:r w:rsidRPr="005864B2">
        <w:rPr>
          <w:sz w:val="24"/>
          <w:szCs w:val="24"/>
        </w:rPr>
        <w:t xml:space="preserve"> </w:t>
      </w:r>
      <w:r w:rsidRPr="005864B2">
        <w:rPr>
          <w:b/>
          <w:bCs/>
          <w:i/>
          <w:iCs/>
          <w:sz w:val="24"/>
          <w:szCs w:val="24"/>
        </w:rPr>
        <w:t>.</w:t>
      </w:r>
      <w:r w:rsidR="005458E7">
        <w:rPr>
          <w:b/>
          <w:bCs/>
          <w:sz w:val="24"/>
          <w:szCs w:val="24"/>
        </w:rPr>
        <w:t>Многоцветие звучащего пространства</w:t>
      </w:r>
      <w:r w:rsidRPr="005864B2">
        <w:rPr>
          <w:b/>
          <w:bCs/>
          <w:sz w:val="24"/>
          <w:szCs w:val="24"/>
        </w:rPr>
        <w:t xml:space="preserve">. 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sz w:val="24"/>
          <w:szCs w:val="24"/>
        </w:rPr>
        <w:t>Музыкальный фольклор как особая форма самовыражения. Связь народного пения с родной речью (навык пения способом «пения на распев»).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 xml:space="preserve">Наблюдение народного творчества. Музыкальный и поэтический фольклор России: песни. Рассказ М.Горького «Как сложили песню». Выразительность и изобразительность в музыке. Сравнение музыкальных произведений разных жанров с картиной К.Петрова-Водкина  «Полдень». Размышления учащихся над поэтическими строками: «Вся Россия просится в песню» и «Жизнь дает для песни образы и звуки…».  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lastRenderedPageBreak/>
        <w:t>Урок 3.</w:t>
      </w:r>
      <w:r w:rsidR="005458E7">
        <w:rPr>
          <w:b/>
          <w:bCs/>
          <w:sz w:val="24"/>
          <w:szCs w:val="24"/>
        </w:rPr>
        <w:t xml:space="preserve"> «Что значит слышать голос России</w:t>
      </w:r>
      <w:r w:rsidRPr="005864B2">
        <w:rPr>
          <w:b/>
          <w:bCs/>
          <w:sz w:val="24"/>
          <w:szCs w:val="24"/>
        </w:rPr>
        <w:t xml:space="preserve">? </w:t>
      </w:r>
    </w:p>
    <w:p w:rsidR="00692EB8" w:rsidRPr="005864B2" w:rsidRDefault="00692EB8" w:rsidP="00692EB8">
      <w:pPr>
        <w:pStyle w:val="a3"/>
        <w:spacing w:line="240" w:lineRule="atLeast"/>
      </w:pPr>
      <w:r w:rsidRPr="005864B2">
        <w:t>Способность музыки в образной форме передать настроения, чувства, характер человека, его отношение к природе, к жизни. Интонация – источник элементов музыкальной речи. Жанры народных песен, их интонационно-образные особенности.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 xml:space="preserve"> Многообразие  жанров  народных песен. 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4.</w:t>
      </w:r>
      <w:r w:rsidRPr="005864B2">
        <w:rPr>
          <w:sz w:val="24"/>
          <w:szCs w:val="24"/>
        </w:rPr>
        <w:t xml:space="preserve"> </w:t>
      </w:r>
      <w:r w:rsidRPr="005864B2">
        <w:rPr>
          <w:b/>
          <w:bCs/>
          <w:sz w:val="24"/>
          <w:szCs w:val="24"/>
        </w:rPr>
        <w:t xml:space="preserve"> На великий праздник собралася  Русь!»</w:t>
      </w:r>
      <w:r w:rsidRPr="005864B2">
        <w:rPr>
          <w:sz w:val="24"/>
          <w:szCs w:val="24"/>
        </w:rPr>
        <w:t xml:space="preserve"> 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Музыкальная интонация как основа музыкального искусства, отличающая его от других искусств.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 xml:space="preserve">Интонация как внутреннее озвученное состояние, выражение эмоций и отражение мыслей. Народная и профессиональная музыка. 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 xml:space="preserve">Патриотическая тема в русской классике.  Образы защитников  Отечества.  Обобщенное представление исторического прошлого в музыкальных образах. Общность интонаций народной музыки и музыки русских композиторов (Кантата «Александр Невский» С.Прокофьев, опера «Иван Сусанин» М.Глинка). </w:t>
      </w:r>
    </w:p>
    <w:p w:rsidR="00692EB8" w:rsidRPr="005864B2" w:rsidRDefault="00692EB8" w:rsidP="00692EB8">
      <w:pPr>
        <w:spacing w:line="240" w:lineRule="atLeast"/>
        <w:jc w:val="center"/>
        <w:rPr>
          <w:b/>
          <w:bCs/>
          <w:i/>
          <w:iCs/>
          <w:sz w:val="24"/>
          <w:szCs w:val="24"/>
        </w:rPr>
      </w:pPr>
    </w:p>
    <w:p w:rsidR="00692EB8" w:rsidRPr="005864B2" w:rsidRDefault="00692EB8" w:rsidP="00692EB8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 xml:space="preserve">Урок </w:t>
      </w:r>
      <w:r w:rsidR="005458E7">
        <w:rPr>
          <w:b/>
          <w:bCs/>
          <w:i/>
          <w:iCs/>
          <w:sz w:val="24"/>
          <w:szCs w:val="24"/>
        </w:rPr>
        <w:t>5.Я-часть России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sz w:val="24"/>
          <w:szCs w:val="24"/>
        </w:rPr>
        <w:t xml:space="preserve"> Музыкальная интонация как основа музыкального искусства, отличающая его от других искусств. Общее и особенное в музыкальной и речевой интонациях, их эмоционально-образном строе.</w:t>
      </w:r>
      <w:r w:rsidR="005458E7">
        <w:rPr>
          <w:sz w:val="24"/>
          <w:szCs w:val="24"/>
        </w:rPr>
        <w:t>Гимн РТ.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 xml:space="preserve"> Интонация как внутреннее озвученное состояние, выражение эмоций и отражение мыслей. Музыкально-поэтические образы. Лирика в поэзии А.С.Пушкина, в музыке русских композиторов (Г.Свиридов, П.Чайковский) и в изобразительном искусстве (В.Попков «Осенние дожди»). 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</w:t>
      </w:r>
      <w:r w:rsidRPr="005864B2">
        <w:rPr>
          <w:sz w:val="24"/>
          <w:szCs w:val="24"/>
        </w:rPr>
        <w:t xml:space="preserve"> </w:t>
      </w:r>
      <w:r w:rsidRPr="005864B2">
        <w:rPr>
          <w:b/>
          <w:bCs/>
          <w:sz w:val="24"/>
          <w:szCs w:val="24"/>
        </w:rPr>
        <w:t>6.</w:t>
      </w:r>
      <w:r w:rsidR="005458E7">
        <w:rPr>
          <w:b/>
          <w:bCs/>
          <w:sz w:val="24"/>
          <w:szCs w:val="24"/>
        </w:rPr>
        <w:t>Я-часть России</w:t>
      </w:r>
      <w:r w:rsidRPr="005864B2">
        <w:rPr>
          <w:sz w:val="24"/>
          <w:szCs w:val="24"/>
        </w:rPr>
        <w:t xml:space="preserve"> </w:t>
      </w:r>
      <w:r w:rsidRPr="005864B2">
        <w:rPr>
          <w:b/>
          <w:bCs/>
          <w:sz w:val="24"/>
          <w:szCs w:val="24"/>
        </w:rPr>
        <w:t>.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Выразительность и изобразительность в музыке. Общее и особенное в музыкальной и речевой интонациях, их эмоционально-образном строе.</w:t>
      </w:r>
      <w:r w:rsidR="005458E7">
        <w:rPr>
          <w:sz w:val="24"/>
          <w:szCs w:val="24"/>
        </w:rPr>
        <w:t>Российская культура пения.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>Музыкально-поэтические образы.</w:t>
      </w:r>
      <w:r w:rsidRPr="005864B2">
        <w:rPr>
          <w:sz w:val="24"/>
          <w:szCs w:val="24"/>
        </w:rPr>
        <w:t xml:space="preserve"> </w:t>
      </w:r>
      <w:r w:rsidRPr="005864B2">
        <w:rPr>
          <w:i/>
          <w:iCs/>
          <w:sz w:val="24"/>
          <w:szCs w:val="24"/>
        </w:rPr>
        <w:t>Музыкальное прочтение стихотворения (стихи А.Пушкина, пьеса «Зимнее утро» из «Детского альбома» П.Чайковского, русская народная песня «Зимняя дорога», хор В.Шебалина «Зимняя дорога»).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</w:t>
      </w:r>
      <w:r w:rsidRPr="005864B2">
        <w:rPr>
          <w:sz w:val="24"/>
          <w:szCs w:val="24"/>
        </w:rPr>
        <w:t xml:space="preserve"> </w:t>
      </w:r>
      <w:r w:rsidR="005458E7">
        <w:rPr>
          <w:b/>
          <w:bCs/>
          <w:sz w:val="24"/>
          <w:szCs w:val="24"/>
        </w:rPr>
        <w:t>7. «Гимн России</w:t>
      </w:r>
      <w:r w:rsidRPr="005864B2">
        <w:rPr>
          <w:b/>
          <w:bCs/>
          <w:sz w:val="24"/>
          <w:szCs w:val="24"/>
        </w:rPr>
        <w:t xml:space="preserve">. </w:t>
      </w:r>
    </w:p>
    <w:p w:rsidR="00692EB8" w:rsidRPr="005864B2" w:rsidRDefault="005458E7" w:rsidP="00692EB8">
      <w:pPr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Песенность,</w:t>
      </w:r>
      <w:r w:rsidR="00692EB8" w:rsidRPr="005864B2">
        <w:rPr>
          <w:sz w:val="24"/>
          <w:szCs w:val="24"/>
        </w:rPr>
        <w:t xml:space="preserve"> маршевость. Выразительность и изобразительность. Особенности звучания различных видов оркестров:  симфонического. Тембровая окраска музыкальных инструментов.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sz w:val="24"/>
          <w:szCs w:val="24"/>
        </w:rPr>
        <w:t xml:space="preserve"> </w:t>
      </w:r>
      <w:r w:rsidRPr="005864B2">
        <w:rPr>
          <w:i/>
          <w:iCs/>
          <w:sz w:val="24"/>
          <w:szCs w:val="24"/>
        </w:rPr>
        <w:t xml:space="preserve">Музыкально-поэтические образы в сказке А.С.Пушкина и в опере  Н.А.Римского –Корсакова «Сказка о царе Салтане». 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 xml:space="preserve">Урок 8.  </w:t>
      </w:r>
      <w:r w:rsidR="005458E7">
        <w:rPr>
          <w:b/>
          <w:bCs/>
          <w:sz w:val="24"/>
          <w:szCs w:val="24"/>
        </w:rPr>
        <w:t>Разучивание гимна.</w:t>
      </w:r>
      <w:r w:rsidRPr="005864B2">
        <w:rPr>
          <w:sz w:val="24"/>
          <w:szCs w:val="24"/>
        </w:rPr>
        <w:t xml:space="preserve"> 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sz w:val="24"/>
          <w:szCs w:val="24"/>
        </w:rPr>
        <w:t>Композитор как создатель музыки. Выразительность и изобразительность в музыке. Музыка в народных обрядах и обычаях</w:t>
      </w:r>
      <w:r w:rsidRPr="005864B2">
        <w:rPr>
          <w:i/>
          <w:iCs/>
          <w:sz w:val="24"/>
          <w:szCs w:val="24"/>
        </w:rPr>
        <w:t xml:space="preserve">. </w:t>
      </w:r>
      <w:r w:rsidRPr="005864B2">
        <w:rPr>
          <w:sz w:val="24"/>
          <w:szCs w:val="24"/>
        </w:rPr>
        <w:t>Народные музыкальные традиции Отечества.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9</w:t>
      </w:r>
      <w:r w:rsidR="005458E7">
        <w:rPr>
          <w:b/>
          <w:bCs/>
          <w:i/>
          <w:iCs/>
          <w:sz w:val="24"/>
          <w:szCs w:val="24"/>
        </w:rPr>
        <w:t>-10</w:t>
      </w:r>
      <w:r w:rsidRPr="005864B2">
        <w:rPr>
          <w:b/>
          <w:bCs/>
          <w:i/>
          <w:iCs/>
          <w:sz w:val="24"/>
          <w:szCs w:val="24"/>
        </w:rPr>
        <w:t>.</w:t>
      </w:r>
      <w:r w:rsidRPr="005864B2">
        <w:rPr>
          <w:sz w:val="24"/>
          <w:szCs w:val="24"/>
        </w:rPr>
        <w:t xml:space="preserve"> </w:t>
      </w:r>
      <w:r w:rsidR="005458E7">
        <w:rPr>
          <w:b/>
          <w:bCs/>
          <w:sz w:val="24"/>
          <w:szCs w:val="24"/>
        </w:rPr>
        <w:t>Иные песни поют и тут,и там</w:t>
      </w:r>
      <w:r w:rsidRPr="005864B2">
        <w:rPr>
          <w:b/>
          <w:bCs/>
          <w:sz w:val="24"/>
          <w:szCs w:val="24"/>
        </w:rPr>
        <w:t>.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Выразительность и изобразительность в музыке. Общее и особенное в музыкальной и речевой интонациях, их эмоционально-образном строе.</w:t>
      </w:r>
      <w:r w:rsidR="005458E7">
        <w:rPr>
          <w:sz w:val="24"/>
          <w:szCs w:val="24"/>
        </w:rPr>
        <w:t>Ф.Лист,В.А.Моцарт.</w:t>
      </w:r>
    </w:p>
    <w:p w:rsidR="00692EB8" w:rsidRPr="005864B2" w:rsidRDefault="005458E7" w:rsidP="00692EB8">
      <w:pPr>
        <w:spacing w:line="240" w:lineRule="atLeast"/>
        <w:jc w:val="both"/>
        <w:rPr>
          <w:b/>
          <w:b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Урок </w:t>
      </w:r>
      <w:r w:rsidR="00692EB8" w:rsidRPr="005864B2">
        <w:rPr>
          <w:b/>
          <w:bCs/>
          <w:i/>
          <w:iCs/>
          <w:sz w:val="24"/>
          <w:szCs w:val="24"/>
        </w:rPr>
        <w:t>11</w:t>
      </w:r>
      <w:r>
        <w:rPr>
          <w:b/>
          <w:bCs/>
          <w:i/>
          <w:iCs/>
          <w:sz w:val="24"/>
          <w:szCs w:val="24"/>
        </w:rPr>
        <w:t>-12 Планета Бах.</w:t>
      </w:r>
      <w:r w:rsidR="00692EB8" w:rsidRPr="005864B2">
        <w:rPr>
          <w:b/>
          <w:bCs/>
          <w:sz w:val="24"/>
          <w:szCs w:val="24"/>
        </w:rPr>
        <w:t>.</w:t>
      </w:r>
      <w:r w:rsidR="00692EB8" w:rsidRPr="005864B2">
        <w:rPr>
          <w:sz w:val="24"/>
          <w:szCs w:val="24"/>
        </w:rPr>
        <w:t xml:space="preserve"> 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Песенность, танцевальность, маршевость как основа становлен</w:t>
      </w:r>
      <w:r w:rsidR="00AD4F34">
        <w:rPr>
          <w:sz w:val="24"/>
          <w:szCs w:val="24"/>
        </w:rPr>
        <w:t>ия более сложных жанров творчества Баха.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 xml:space="preserve">Музыкальное развитие в сопоставлении и столкновении человеческих чувств, тем, художественных образов. Драматургическое развитие в опере. Контраст.  Основные темы – музыкальная характеристика действующих лиц. </w:t>
      </w:r>
      <w:r w:rsidR="00AD4F34">
        <w:rPr>
          <w:i/>
          <w:iCs/>
          <w:sz w:val="24"/>
          <w:szCs w:val="24"/>
        </w:rPr>
        <w:t>д</w:t>
      </w:r>
      <w:r w:rsidRPr="005864B2">
        <w:rPr>
          <w:i/>
          <w:iCs/>
          <w:sz w:val="24"/>
          <w:szCs w:val="24"/>
        </w:rPr>
        <w:t>ействия).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sz w:val="24"/>
          <w:szCs w:val="24"/>
        </w:rPr>
        <w:t>Основные средства музыкальной выразительности.</w:t>
      </w:r>
      <w:r w:rsidRPr="005864B2">
        <w:rPr>
          <w:i/>
          <w:iCs/>
          <w:sz w:val="24"/>
          <w:szCs w:val="24"/>
        </w:rPr>
        <w:t xml:space="preserve"> 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sz w:val="24"/>
          <w:szCs w:val="24"/>
        </w:rPr>
        <w:t>Музыкальная интонация как основа музыкального искусства, отличающая его от других искусс</w:t>
      </w:r>
      <w:r w:rsidR="00AD4F34">
        <w:rPr>
          <w:sz w:val="24"/>
          <w:szCs w:val="24"/>
        </w:rPr>
        <w:t>тв.</w:t>
      </w:r>
    </w:p>
    <w:p w:rsidR="00692EB8" w:rsidRPr="005864B2" w:rsidRDefault="00AD4F34" w:rsidP="00692EB8">
      <w:pPr>
        <w:spacing w:line="240" w:lineRule="atLeast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Урок 13</w:t>
      </w:r>
      <w:r w:rsidR="00692EB8" w:rsidRPr="005864B2">
        <w:rPr>
          <w:sz w:val="24"/>
          <w:szCs w:val="24"/>
        </w:rPr>
        <w:t xml:space="preserve"> </w:t>
      </w:r>
      <w:r w:rsidR="00692EB8" w:rsidRPr="005864B2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>Весёлое имя Моцарт.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Народная и профессиональная музы</w:t>
      </w:r>
      <w:r w:rsidR="00AD4F34">
        <w:rPr>
          <w:sz w:val="24"/>
          <w:szCs w:val="24"/>
        </w:rPr>
        <w:t>ка. Знакомство с творчеством зарубежных</w:t>
      </w:r>
      <w:r w:rsidRPr="005864B2">
        <w:rPr>
          <w:sz w:val="24"/>
          <w:szCs w:val="24"/>
        </w:rPr>
        <w:t xml:space="preserve"> композиторов.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 xml:space="preserve">Интонационно-образная природа музыкального искусства. Обобщенное представление исторического прошлого в музыкальных образах. Песня – ария. Куплетно-вариационная форма. Вариационность. («Рассвет на Москве-реке», «Исходила младешенька» из оперы «Хованщина» М.Мусоргского). 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 xml:space="preserve"> Урок 13.</w:t>
      </w:r>
      <w:r w:rsidRPr="005864B2">
        <w:rPr>
          <w:b/>
          <w:bCs/>
          <w:sz w:val="24"/>
          <w:szCs w:val="24"/>
        </w:rPr>
        <w:t xml:space="preserve"> </w:t>
      </w:r>
      <w:r w:rsidR="00AD4F34">
        <w:rPr>
          <w:b/>
          <w:bCs/>
          <w:sz w:val="24"/>
          <w:szCs w:val="24"/>
        </w:rPr>
        <w:t>Весёлое имя Моцарт.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lastRenderedPageBreak/>
        <w:t xml:space="preserve">Народная и профессиональная музыка. </w:t>
      </w:r>
      <w:r w:rsidR="00AD4F34">
        <w:rPr>
          <w:sz w:val="24"/>
          <w:szCs w:val="24"/>
        </w:rPr>
        <w:t>Симфония №40.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</w:p>
    <w:p w:rsidR="00692EB8" w:rsidRPr="005864B2" w:rsidRDefault="00692EB8" w:rsidP="00AD4F34">
      <w:pPr>
        <w:spacing w:line="240" w:lineRule="atLeast"/>
        <w:rPr>
          <w:b/>
          <w:bCs/>
          <w:i/>
          <w:iCs/>
          <w:sz w:val="24"/>
          <w:szCs w:val="24"/>
        </w:rPr>
      </w:pP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14.</w:t>
      </w:r>
      <w:r w:rsidRPr="005864B2">
        <w:rPr>
          <w:sz w:val="24"/>
          <w:szCs w:val="24"/>
        </w:rPr>
        <w:t xml:space="preserve"> </w:t>
      </w:r>
      <w:r w:rsidR="00AD4F34">
        <w:rPr>
          <w:b/>
          <w:bCs/>
          <w:sz w:val="24"/>
          <w:szCs w:val="24"/>
        </w:rPr>
        <w:t>Разум увенчанный гением.</w:t>
      </w:r>
      <w:r w:rsidRPr="005864B2">
        <w:rPr>
          <w:b/>
          <w:bCs/>
          <w:sz w:val="24"/>
          <w:szCs w:val="24"/>
        </w:rPr>
        <w:t>.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b/>
          <w:bCs/>
          <w:sz w:val="24"/>
          <w:szCs w:val="24"/>
        </w:rPr>
        <w:t xml:space="preserve"> </w:t>
      </w:r>
      <w:r w:rsidR="00AD4F34">
        <w:rPr>
          <w:sz w:val="24"/>
          <w:szCs w:val="24"/>
        </w:rPr>
        <w:t xml:space="preserve">Основные отличия </w:t>
      </w:r>
      <w:r w:rsidRPr="005864B2">
        <w:rPr>
          <w:sz w:val="24"/>
          <w:szCs w:val="24"/>
        </w:rPr>
        <w:t xml:space="preserve"> музыки </w:t>
      </w:r>
      <w:r w:rsidR="00AD4F34">
        <w:rPr>
          <w:sz w:val="24"/>
          <w:szCs w:val="24"/>
        </w:rPr>
        <w:t>Моцарта это её гениальность.</w:t>
      </w:r>
      <w:r w:rsidRPr="005864B2">
        <w:rPr>
          <w:sz w:val="24"/>
          <w:szCs w:val="24"/>
        </w:rPr>
        <w:t xml:space="preserve"> Тембровая окраска  инструментов и их выразительные возможности. 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>Народная и профессиональная музыка. Народное музыкальное творчество разных стран мира.</w:t>
      </w:r>
      <w:r w:rsidR="00AD4F34">
        <w:rPr>
          <w:i/>
          <w:iCs/>
          <w:sz w:val="24"/>
          <w:szCs w:val="24"/>
        </w:rPr>
        <w:t xml:space="preserve">  Музыкальные инструменты </w:t>
      </w:r>
      <w:r w:rsidRPr="005864B2">
        <w:rPr>
          <w:i/>
          <w:iCs/>
          <w:sz w:val="24"/>
          <w:szCs w:val="24"/>
        </w:rPr>
        <w:t>, история их возникновения и бытования, их звучание в руках современных исполнителей. Музыка в народном стиле. Народная песня – летопись жизни народа и источник вдохновения композиторов. Песни разных народов мира о природе, размышления о характерных национальных особенностях, отличающих музыкальный язык одной песни от другой.</w:t>
      </w:r>
    </w:p>
    <w:p w:rsidR="00692EB8" w:rsidRPr="005864B2" w:rsidRDefault="00692EB8" w:rsidP="00692EB8">
      <w:pPr>
        <w:spacing w:line="240" w:lineRule="atLeast"/>
        <w:jc w:val="both"/>
        <w:outlineLvl w:val="0"/>
        <w:rPr>
          <w:b/>
          <w:bCs/>
          <w:i/>
          <w:i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15.</w:t>
      </w:r>
      <w:r w:rsidR="00AD4F34">
        <w:rPr>
          <w:b/>
          <w:bCs/>
          <w:sz w:val="24"/>
          <w:szCs w:val="24"/>
        </w:rPr>
        <w:t xml:space="preserve"> Разум увенчанный гением</w:t>
      </w:r>
      <w:r w:rsidRPr="005864B2">
        <w:rPr>
          <w:b/>
          <w:bCs/>
          <w:sz w:val="24"/>
          <w:szCs w:val="24"/>
        </w:rPr>
        <w:t xml:space="preserve">.  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>Музыкальн</w:t>
      </w:r>
      <w:r w:rsidR="00AD4F34">
        <w:rPr>
          <w:i/>
          <w:iCs/>
          <w:sz w:val="24"/>
          <w:szCs w:val="24"/>
        </w:rPr>
        <w:t>ые инструменты. Оркестровая музыка композитора</w:t>
      </w:r>
      <w:r w:rsidRPr="005864B2">
        <w:rPr>
          <w:i/>
          <w:iCs/>
          <w:sz w:val="24"/>
          <w:szCs w:val="24"/>
        </w:rPr>
        <w:t xml:space="preserve">. 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16</w:t>
      </w:r>
      <w:r w:rsidR="00321ED1">
        <w:rPr>
          <w:b/>
          <w:bCs/>
          <w:i/>
          <w:iCs/>
          <w:sz w:val="24"/>
          <w:szCs w:val="24"/>
        </w:rPr>
        <w:t>-17</w:t>
      </w:r>
      <w:r w:rsidRPr="005864B2">
        <w:rPr>
          <w:b/>
          <w:bCs/>
          <w:i/>
          <w:iCs/>
          <w:sz w:val="24"/>
          <w:szCs w:val="24"/>
        </w:rPr>
        <w:t>.</w:t>
      </w:r>
      <w:r w:rsidR="00321ED1">
        <w:rPr>
          <w:b/>
          <w:bCs/>
          <w:sz w:val="24"/>
          <w:szCs w:val="24"/>
        </w:rPr>
        <w:t xml:space="preserve">  Планета Бетховен</w:t>
      </w:r>
      <w:r w:rsidRPr="005864B2">
        <w:rPr>
          <w:b/>
          <w:bCs/>
          <w:sz w:val="24"/>
          <w:szCs w:val="24"/>
        </w:rPr>
        <w:t>.</w:t>
      </w:r>
      <w:r w:rsidRPr="005864B2">
        <w:rPr>
          <w:sz w:val="24"/>
          <w:szCs w:val="24"/>
        </w:rPr>
        <w:t xml:space="preserve"> </w:t>
      </w:r>
    </w:p>
    <w:p w:rsidR="00692EB8" w:rsidRPr="005864B2" w:rsidRDefault="00321ED1" w:rsidP="00692EB8">
      <w:pPr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Его музыка высекает огонь из души.</w:t>
      </w:r>
      <w:r w:rsidR="00692EB8" w:rsidRPr="005864B2">
        <w:rPr>
          <w:sz w:val="24"/>
          <w:szCs w:val="24"/>
        </w:rPr>
        <w:t>я.</w:t>
      </w:r>
    </w:p>
    <w:p w:rsidR="00692EB8" w:rsidRPr="005864B2" w:rsidRDefault="00692EB8" w:rsidP="00692EB8">
      <w:pPr>
        <w:spacing w:line="240" w:lineRule="atLeast"/>
        <w:jc w:val="both"/>
        <w:outlineLvl w:val="0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>Мифы, легенды, предания, сказки о музыке и музыкантах. Народное музыкальное творчество разных стран мира. Проверочная работа.</w:t>
      </w:r>
    </w:p>
    <w:p w:rsidR="00692EB8" w:rsidRPr="005864B2" w:rsidRDefault="00321ED1" w:rsidP="00692EB8">
      <w:pPr>
        <w:spacing w:line="240" w:lineRule="atLeast"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Музыкальное общение без границ.</w:t>
      </w:r>
    </w:p>
    <w:p w:rsidR="00692EB8" w:rsidRPr="005864B2" w:rsidRDefault="00321ED1" w:rsidP="00692EB8">
      <w:pPr>
        <w:spacing w:line="240" w:lineRule="atLeast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Урок 18</w:t>
      </w:r>
      <w:r w:rsidR="00692EB8" w:rsidRPr="005864B2">
        <w:rPr>
          <w:b/>
          <w:bCs/>
          <w:i/>
          <w:iCs/>
          <w:sz w:val="24"/>
          <w:szCs w:val="24"/>
        </w:rPr>
        <w:t>.</w:t>
      </w:r>
      <w:r w:rsidR="00692EB8" w:rsidRPr="005864B2"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Вариации на тему </w:t>
      </w:r>
      <w:r w:rsidR="00692EB8" w:rsidRPr="005864B2">
        <w:rPr>
          <w:b/>
          <w:bCs/>
          <w:sz w:val="24"/>
          <w:szCs w:val="24"/>
        </w:rPr>
        <w:t>.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Музыкальные инструменты. Формы построения музыки как обобщенное выражение художественно-образного содержания произведений. Вариации.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sz w:val="24"/>
          <w:szCs w:val="24"/>
        </w:rPr>
        <w:t xml:space="preserve"> </w:t>
      </w:r>
      <w:r w:rsidRPr="005864B2">
        <w:rPr>
          <w:i/>
          <w:iCs/>
          <w:sz w:val="24"/>
          <w:szCs w:val="24"/>
        </w:rPr>
        <w:t>Накопление музыкальных впечатлений, связанных с восприятием и исполнением музыки таких композиторов, как А.Бородин («Ноктюрн»), П.Чайковский («Вариации на тему рококо» для виолончели с оркестром).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18.</w:t>
      </w:r>
      <w:r w:rsidR="00321ED1">
        <w:rPr>
          <w:b/>
          <w:bCs/>
          <w:sz w:val="24"/>
          <w:szCs w:val="24"/>
        </w:rPr>
        <w:t xml:space="preserve"> Вариации разных композиторов.</w:t>
      </w:r>
      <w:r w:rsidRPr="005864B2">
        <w:rPr>
          <w:b/>
          <w:bCs/>
          <w:sz w:val="24"/>
          <w:szCs w:val="24"/>
        </w:rPr>
        <w:t>.</w:t>
      </w:r>
      <w:r w:rsidRPr="005864B2">
        <w:rPr>
          <w:sz w:val="24"/>
          <w:szCs w:val="24"/>
        </w:rPr>
        <w:t xml:space="preserve"> </w:t>
      </w:r>
    </w:p>
    <w:p w:rsidR="00692EB8" w:rsidRPr="005864B2" w:rsidRDefault="00321ED1" w:rsidP="00692EB8">
      <w:pPr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Различные виды вариации</w:t>
      </w:r>
      <w:r w:rsidR="00692EB8" w:rsidRPr="005864B2">
        <w:rPr>
          <w:sz w:val="24"/>
          <w:szCs w:val="24"/>
        </w:rPr>
        <w:t>:  инструментальная.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sz w:val="24"/>
          <w:szCs w:val="24"/>
        </w:rPr>
        <w:t xml:space="preserve"> 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19.</w:t>
      </w:r>
      <w:r w:rsidRPr="005864B2">
        <w:rPr>
          <w:b/>
          <w:bCs/>
          <w:sz w:val="24"/>
          <w:szCs w:val="24"/>
        </w:rPr>
        <w:t xml:space="preserve"> </w:t>
      </w:r>
      <w:r w:rsidR="00321ED1">
        <w:rPr>
          <w:b/>
          <w:bCs/>
          <w:sz w:val="24"/>
          <w:szCs w:val="24"/>
        </w:rPr>
        <w:t>Глинка в Испании</w:t>
      </w:r>
      <w:r w:rsidRPr="005864B2">
        <w:rPr>
          <w:sz w:val="24"/>
          <w:szCs w:val="24"/>
        </w:rPr>
        <w:t xml:space="preserve"> 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Различные виды музыки: вокальная, сольная. Выразительность и изобразительность в музыке.  Музыкальное исполнение как способ творческого самовыражения в искусстве. </w:t>
      </w:r>
      <w:r w:rsidR="00321ED1">
        <w:rPr>
          <w:sz w:val="24"/>
          <w:szCs w:val="24"/>
        </w:rPr>
        <w:t>Биография тех времён.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 </w:t>
      </w:r>
      <w:r w:rsidRPr="005864B2">
        <w:rPr>
          <w:i/>
          <w:iCs/>
          <w:sz w:val="24"/>
          <w:szCs w:val="24"/>
        </w:rPr>
        <w:t xml:space="preserve">Знакомство с жанром романса на примере творчества С.Рахманинова (романс «Сирень» С.Рахманинов). </w:t>
      </w:r>
      <w:r w:rsidRPr="005864B2">
        <w:rPr>
          <w:sz w:val="24"/>
          <w:szCs w:val="24"/>
        </w:rPr>
        <w:t xml:space="preserve"> 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20.</w:t>
      </w:r>
      <w:r w:rsidR="00321ED1">
        <w:rPr>
          <w:b/>
          <w:bCs/>
          <w:sz w:val="24"/>
          <w:szCs w:val="24"/>
        </w:rPr>
        <w:t xml:space="preserve"> Арагонская хота.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sz w:val="24"/>
          <w:szCs w:val="24"/>
        </w:rPr>
        <w:t xml:space="preserve">Знакомство с творчеством зарубежных композиторов-классиков: . Формы построения музыки как обобщенное выражение художественно-образного содержания произведений Формы: одночастные, двух-и трехчастные, куплетные. 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>Интонации народных танцев в музыке Ф.Шопена ( «Полонез №3», «Вальс №10», «Мазурка»).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21.</w:t>
      </w:r>
      <w:r w:rsidR="00321ED1">
        <w:rPr>
          <w:b/>
          <w:bCs/>
          <w:sz w:val="24"/>
          <w:szCs w:val="24"/>
        </w:rPr>
        <w:t xml:space="preserve"> Италия глазами русских художников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Знакомство с творчеством </w:t>
      </w:r>
      <w:r w:rsidR="00321ED1">
        <w:rPr>
          <w:sz w:val="24"/>
          <w:szCs w:val="24"/>
        </w:rPr>
        <w:t>художников Россий. Различные стили.</w:t>
      </w:r>
      <w:r w:rsidRPr="005864B2">
        <w:rPr>
          <w:sz w:val="24"/>
          <w:szCs w:val="24"/>
        </w:rPr>
        <w:t xml:space="preserve"> 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22.</w:t>
      </w:r>
      <w:r w:rsidR="004B1AD2">
        <w:rPr>
          <w:b/>
          <w:bCs/>
          <w:sz w:val="24"/>
          <w:szCs w:val="24"/>
        </w:rPr>
        <w:t xml:space="preserve"> Айвазовский «Венеция»</w:t>
      </w:r>
      <w:r w:rsidRPr="005864B2">
        <w:rPr>
          <w:b/>
          <w:bCs/>
          <w:sz w:val="24"/>
          <w:szCs w:val="24"/>
        </w:rPr>
        <w:t>.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Особенности</w:t>
      </w:r>
      <w:r w:rsidR="004B1AD2">
        <w:rPr>
          <w:sz w:val="24"/>
          <w:szCs w:val="24"/>
        </w:rPr>
        <w:t xml:space="preserve"> построения картины и её музыкальность  </w:t>
      </w:r>
      <w:r w:rsidRPr="005864B2">
        <w:rPr>
          <w:sz w:val="24"/>
          <w:szCs w:val="24"/>
        </w:rPr>
        <w:t>.</w:t>
      </w:r>
    </w:p>
    <w:p w:rsidR="00692EB8" w:rsidRPr="004B1AD2" w:rsidRDefault="00692EB8" w:rsidP="004B1AD2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 </w:t>
      </w:r>
      <w:r w:rsidRPr="005864B2">
        <w:rPr>
          <w:i/>
          <w:iCs/>
          <w:sz w:val="24"/>
          <w:szCs w:val="24"/>
        </w:rPr>
        <w:t>Накопление и</w:t>
      </w:r>
      <w:r w:rsidRPr="005864B2">
        <w:rPr>
          <w:b/>
          <w:bCs/>
          <w:sz w:val="24"/>
          <w:szCs w:val="24"/>
        </w:rPr>
        <w:t xml:space="preserve"> </w:t>
      </w:r>
      <w:r w:rsidRPr="005864B2">
        <w:rPr>
          <w:i/>
          <w:iCs/>
          <w:sz w:val="24"/>
          <w:szCs w:val="24"/>
        </w:rPr>
        <w:t>обобщение музыкально-слуховых впечатлений. Исполнение разученных произведений, участие в коллективном пении, музицирование на элементарных музыкальных инструментах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23.</w:t>
      </w:r>
      <w:r w:rsidRPr="005864B2">
        <w:rPr>
          <w:b/>
          <w:bCs/>
          <w:sz w:val="24"/>
          <w:szCs w:val="24"/>
        </w:rPr>
        <w:t xml:space="preserve"> </w:t>
      </w:r>
      <w:r w:rsidR="004B1AD2">
        <w:rPr>
          <w:b/>
          <w:bCs/>
          <w:sz w:val="24"/>
          <w:szCs w:val="24"/>
        </w:rPr>
        <w:t>«Итальянское каприччио»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Песенность, танцевальность, маршевость как основа</w:t>
      </w:r>
      <w:r w:rsidR="004B1AD2">
        <w:rPr>
          <w:sz w:val="24"/>
          <w:szCs w:val="24"/>
        </w:rPr>
        <w:t xml:space="preserve"> произведения</w:t>
      </w:r>
      <w:r w:rsidRPr="005864B2">
        <w:rPr>
          <w:sz w:val="24"/>
          <w:szCs w:val="24"/>
        </w:rPr>
        <w:t>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 xml:space="preserve">Мюзикл, оперетта. Жанры легкой музыки. 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24.</w:t>
      </w:r>
      <w:r w:rsidRPr="005864B2">
        <w:rPr>
          <w:b/>
          <w:bCs/>
          <w:sz w:val="24"/>
          <w:szCs w:val="24"/>
        </w:rPr>
        <w:t xml:space="preserve"> </w:t>
      </w:r>
      <w:r w:rsidR="004B1AD2">
        <w:rPr>
          <w:b/>
          <w:bCs/>
          <w:sz w:val="24"/>
          <w:szCs w:val="24"/>
        </w:rPr>
        <w:t xml:space="preserve">П.И.Чайковский </w:t>
      </w:r>
    </w:p>
    <w:p w:rsidR="00692EB8" w:rsidRPr="005864B2" w:rsidRDefault="004B1AD2" w:rsidP="00692EB8">
      <w:pPr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Биография композитора .Обзор произведений.</w:t>
      </w:r>
      <w:r w:rsidR="00692EB8" w:rsidRPr="005864B2">
        <w:rPr>
          <w:sz w:val="24"/>
          <w:szCs w:val="24"/>
        </w:rPr>
        <w:t>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lastRenderedPageBreak/>
        <w:t>Народные музыкальные традиции Отечества. Народная и профессиональная музыка. Ба</w:t>
      </w:r>
      <w:r w:rsidR="004B1AD2">
        <w:rPr>
          <w:i/>
          <w:iCs/>
          <w:sz w:val="24"/>
          <w:szCs w:val="24"/>
        </w:rPr>
        <w:t>лет. (Лебединое озеро).</w:t>
      </w:r>
      <w:r w:rsidRPr="005864B2">
        <w:rPr>
          <w:i/>
          <w:iCs/>
          <w:sz w:val="24"/>
          <w:szCs w:val="24"/>
        </w:rPr>
        <w:t xml:space="preserve">. </w:t>
      </w:r>
    </w:p>
    <w:p w:rsidR="00692EB8" w:rsidRPr="005864B2" w:rsidRDefault="00692EB8" w:rsidP="00692EB8">
      <w:pPr>
        <w:spacing w:line="240" w:lineRule="atLeast"/>
        <w:jc w:val="center"/>
        <w:rPr>
          <w:b/>
          <w:bCs/>
          <w:i/>
          <w:i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.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25.</w:t>
      </w:r>
      <w:r w:rsidR="004B1AD2">
        <w:rPr>
          <w:b/>
          <w:bCs/>
          <w:sz w:val="24"/>
          <w:szCs w:val="24"/>
        </w:rPr>
        <w:t>Восточный ветер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 xml:space="preserve"> </w:t>
      </w:r>
      <w:r w:rsidRPr="005864B2">
        <w:rPr>
          <w:sz w:val="24"/>
          <w:szCs w:val="24"/>
        </w:rPr>
        <w:t>Народная и профессиональная музыка.</w:t>
      </w:r>
      <w:r w:rsidR="004B1AD2">
        <w:rPr>
          <w:sz w:val="24"/>
          <w:szCs w:val="24"/>
        </w:rPr>
        <w:t>Востока.</w:t>
      </w:r>
      <w:r w:rsidRPr="005864B2">
        <w:rPr>
          <w:i/>
          <w:iCs/>
          <w:sz w:val="24"/>
          <w:szCs w:val="24"/>
        </w:rPr>
        <w:t xml:space="preserve">. 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26.</w:t>
      </w:r>
      <w:r w:rsidRPr="005864B2">
        <w:rPr>
          <w:sz w:val="24"/>
          <w:szCs w:val="24"/>
        </w:rPr>
        <w:t xml:space="preserve">  </w:t>
      </w:r>
      <w:r w:rsidR="004B1AD2">
        <w:rPr>
          <w:b/>
          <w:bCs/>
          <w:sz w:val="24"/>
          <w:szCs w:val="24"/>
        </w:rPr>
        <w:t>Хоку и Танка</w:t>
      </w:r>
      <w:r w:rsidRPr="005864B2">
        <w:rPr>
          <w:b/>
          <w:bCs/>
          <w:sz w:val="24"/>
          <w:szCs w:val="24"/>
        </w:rPr>
        <w:t xml:space="preserve">. 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Народны</w:t>
      </w:r>
      <w:r w:rsidR="004B1AD2">
        <w:rPr>
          <w:sz w:val="24"/>
          <w:szCs w:val="24"/>
        </w:rPr>
        <w:t>е музыкальные традиции Японии</w:t>
      </w:r>
      <w:r w:rsidRPr="005864B2">
        <w:rPr>
          <w:sz w:val="24"/>
          <w:szCs w:val="24"/>
        </w:rPr>
        <w:t>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>Обобщенное представление исторического прошлого в музыкальных образах. .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27</w:t>
      </w:r>
      <w:r w:rsidRPr="005864B2">
        <w:rPr>
          <w:i/>
          <w:iCs/>
          <w:sz w:val="24"/>
          <w:szCs w:val="24"/>
        </w:rPr>
        <w:t>.</w:t>
      </w:r>
      <w:r w:rsidRPr="005864B2">
        <w:rPr>
          <w:sz w:val="24"/>
          <w:szCs w:val="24"/>
        </w:rPr>
        <w:t xml:space="preserve"> </w:t>
      </w:r>
      <w:r w:rsidR="004B1AD2">
        <w:rPr>
          <w:b/>
          <w:bCs/>
          <w:sz w:val="24"/>
          <w:szCs w:val="24"/>
        </w:rPr>
        <w:t>Вокруг света с Римским Корсаковым</w:t>
      </w:r>
      <w:r w:rsidRPr="005864B2">
        <w:rPr>
          <w:b/>
          <w:bCs/>
          <w:sz w:val="24"/>
          <w:szCs w:val="24"/>
        </w:rPr>
        <w:t> 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Музыка в народных обрядах и обычаях. Музыкальный фольклор как особая форма самовыражения. </w:t>
      </w:r>
    </w:p>
    <w:p w:rsidR="00692EB8" w:rsidRPr="005864B2" w:rsidRDefault="004B1AD2" w:rsidP="00692EB8">
      <w:pPr>
        <w:spacing w:line="240" w:lineRule="atLeast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Морские путешествия композитора.</w:t>
      </w:r>
      <w:r w:rsidR="00692EB8" w:rsidRPr="005864B2">
        <w:rPr>
          <w:i/>
          <w:iCs/>
          <w:sz w:val="24"/>
          <w:szCs w:val="24"/>
        </w:rPr>
        <w:t>.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28</w:t>
      </w:r>
      <w:r w:rsidR="004B1AD2">
        <w:rPr>
          <w:b/>
          <w:bCs/>
          <w:sz w:val="24"/>
          <w:szCs w:val="24"/>
        </w:rPr>
        <w:t>. Римский-Корсаков</w:t>
      </w:r>
      <w:r w:rsidRPr="005864B2">
        <w:rPr>
          <w:b/>
          <w:bCs/>
          <w:sz w:val="24"/>
          <w:szCs w:val="24"/>
        </w:rPr>
        <w:t>.</w:t>
      </w:r>
      <w:r w:rsidR="004B1AD2">
        <w:rPr>
          <w:b/>
          <w:bCs/>
          <w:sz w:val="24"/>
          <w:szCs w:val="24"/>
        </w:rPr>
        <w:t xml:space="preserve"> Биография.Обзор произведений</w:t>
      </w:r>
    </w:p>
    <w:p w:rsidR="00692EB8" w:rsidRPr="008E4379" w:rsidRDefault="00692EB8" w:rsidP="008E4379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Музыка в народных обрядах и обычаях. Народные музыкальные традиции родного края.</w:t>
      </w:r>
      <w:r w:rsidR="008E4379">
        <w:rPr>
          <w:sz w:val="24"/>
          <w:szCs w:val="24"/>
        </w:rPr>
        <w:t>Опера «Садко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29</w:t>
      </w:r>
      <w:r w:rsidR="008E4379">
        <w:rPr>
          <w:b/>
          <w:bCs/>
          <w:i/>
          <w:iCs/>
          <w:sz w:val="24"/>
          <w:szCs w:val="24"/>
        </w:rPr>
        <w:t>-30 Восточные мотивы.</w:t>
      </w:r>
      <w:r w:rsidRPr="005864B2">
        <w:rPr>
          <w:b/>
          <w:bCs/>
          <w:sz w:val="24"/>
          <w:szCs w:val="24"/>
        </w:rPr>
        <w:t xml:space="preserve"> 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Музыка в народных обрядах и обычаях. Народные м</w:t>
      </w:r>
      <w:r w:rsidR="008E4379">
        <w:rPr>
          <w:sz w:val="24"/>
          <w:szCs w:val="24"/>
        </w:rPr>
        <w:t>узыкальные традиции Востока</w:t>
      </w:r>
      <w:r w:rsidRPr="005864B2">
        <w:rPr>
          <w:sz w:val="24"/>
          <w:szCs w:val="24"/>
        </w:rPr>
        <w:t xml:space="preserve">. Народные музыкальные игры. 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>Музыкал</w:t>
      </w:r>
      <w:r w:rsidR="008E4379">
        <w:rPr>
          <w:i/>
          <w:iCs/>
          <w:sz w:val="24"/>
          <w:szCs w:val="24"/>
        </w:rPr>
        <w:t>ьный фольклор народов .</w:t>
      </w:r>
      <w:r w:rsidRPr="005864B2">
        <w:rPr>
          <w:i/>
          <w:iCs/>
          <w:sz w:val="24"/>
          <w:szCs w:val="24"/>
        </w:rPr>
        <w:t xml:space="preserve"> </w:t>
      </w:r>
    </w:p>
    <w:p w:rsidR="00692EB8" w:rsidRPr="005864B2" w:rsidRDefault="00692EB8" w:rsidP="00692EB8">
      <w:pPr>
        <w:spacing w:line="240" w:lineRule="atLeast"/>
        <w:jc w:val="center"/>
        <w:rPr>
          <w:b/>
          <w:bCs/>
          <w:i/>
          <w:iCs/>
          <w:sz w:val="24"/>
          <w:szCs w:val="24"/>
        </w:rPr>
      </w:pPr>
    </w:p>
    <w:p w:rsidR="00692EB8" w:rsidRPr="005864B2" w:rsidRDefault="008E4379" w:rsidP="00692EB8">
      <w:pPr>
        <w:spacing w:line="240" w:lineRule="atLeast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Урок 31-32</w:t>
      </w:r>
      <w:r w:rsidR="00692EB8" w:rsidRPr="005864B2">
        <w:rPr>
          <w:b/>
          <w:bCs/>
          <w:i/>
          <w:iCs/>
          <w:sz w:val="24"/>
          <w:szCs w:val="24"/>
        </w:rPr>
        <w:t>.</w:t>
      </w:r>
      <w:r w:rsidR="00692EB8" w:rsidRPr="005864B2"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Русский восток</w:t>
      </w:r>
      <w:r w:rsidR="00692EB8" w:rsidRPr="005864B2">
        <w:rPr>
          <w:b/>
          <w:bCs/>
          <w:sz w:val="24"/>
          <w:szCs w:val="24"/>
        </w:rPr>
        <w:t>.</w:t>
      </w:r>
    </w:p>
    <w:p w:rsidR="00692EB8" w:rsidRPr="005864B2" w:rsidRDefault="008E4379" w:rsidP="00692EB8">
      <w:pPr>
        <w:spacing w:line="240" w:lineRule="atLeast"/>
        <w:jc w:val="both"/>
        <w:rPr>
          <w:i/>
          <w:iCs/>
          <w:sz w:val="24"/>
          <w:szCs w:val="24"/>
        </w:rPr>
      </w:pPr>
      <w:r>
        <w:rPr>
          <w:sz w:val="24"/>
          <w:szCs w:val="24"/>
        </w:rPr>
        <w:t>Действие в произведении «Князь Игорь».</w:t>
      </w:r>
      <w:r w:rsidR="00692EB8" w:rsidRPr="005864B2">
        <w:rPr>
          <w:sz w:val="24"/>
          <w:szCs w:val="24"/>
        </w:rPr>
        <w:t>Интонация как внутреннее озвученное состояние, выражение эмоций и отражение мыслей.</w:t>
      </w:r>
      <w:r w:rsidR="00692EB8" w:rsidRPr="005864B2">
        <w:rPr>
          <w:i/>
          <w:iCs/>
          <w:sz w:val="24"/>
          <w:szCs w:val="24"/>
        </w:rPr>
        <w:t xml:space="preserve"> Развитие музыкального образа. 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3</w:t>
      </w:r>
      <w:r w:rsidR="008E4379">
        <w:rPr>
          <w:b/>
          <w:bCs/>
          <w:i/>
          <w:iCs/>
          <w:sz w:val="24"/>
          <w:szCs w:val="24"/>
        </w:rPr>
        <w:t>3Музыкальная угадайка</w:t>
      </w:r>
      <w:r w:rsidRPr="005864B2">
        <w:rPr>
          <w:b/>
          <w:bCs/>
          <w:sz w:val="24"/>
          <w:szCs w:val="24"/>
        </w:rPr>
        <w:t>).</w:t>
      </w:r>
      <w:r w:rsidRPr="005864B2">
        <w:rPr>
          <w:sz w:val="24"/>
          <w:szCs w:val="24"/>
        </w:rPr>
        <w:t xml:space="preserve"> 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lastRenderedPageBreak/>
        <w:t xml:space="preserve">Роль исполнителя в донесении музыкального произведения до слушателя. Музыкальное исполнение как способ творческого самовыражения в искусстве. Тембровая окраска наиболее популярных в России музыкальных инструментов и их выразительные возможности. 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</w:p>
    <w:p w:rsidR="00692EB8" w:rsidRPr="005864B2" w:rsidRDefault="008E4379" w:rsidP="00692EB8">
      <w:pPr>
        <w:spacing w:line="240" w:lineRule="atLeast"/>
        <w:jc w:val="both"/>
        <w:rPr>
          <w:b/>
          <w:b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Урок 34</w:t>
      </w:r>
      <w:r w:rsidR="00692EB8" w:rsidRPr="005864B2">
        <w:rPr>
          <w:b/>
          <w:bCs/>
          <w:i/>
          <w:iCs/>
          <w:sz w:val="24"/>
          <w:szCs w:val="24"/>
        </w:rPr>
        <w:t>.</w:t>
      </w:r>
      <w:r w:rsidR="00692EB8" w:rsidRPr="005864B2">
        <w:rPr>
          <w:b/>
          <w:bCs/>
          <w:sz w:val="24"/>
          <w:szCs w:val="24"/>
        </w:rPr>
        <w:t xml:space="preserve"> В каждой интонации спрятан человек.</w:t>
      </w:r>
      <w:r w:rsidR="00692EB8" w:rsidRPr="005864B2">
        <w:rPr>
          <w:sz w:val="24"/>
          <w:szCs w:val="24"/>
        </w:rPr>
        <w:t xml:space="preserve"> 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>«Зерно»- интонация как возможная основа музыкального развития. Выразительность и изобразительность музыкальной интонации.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>Выразительность и изобразительность в музыке. Интонация как внутреннее озвученное состояние, выражение эмоций и отражение мыслей. Интонационное богатство мира. Интонационная выразительность музыкальной речи композиторов: Л.Бетховена «Патетическая соната», Э.Грига «Песня Сольвейг», М.Мусоргский «Исходила младешенька». Размышления на тему «Могут ли иссякнуть мелодии?»</w:t>
      </w:r>
    </w:p>
    <w:p w:rsidR="00692EB8" w:rsidRPr="005864B2" w:rsidRDefault="00692EB8" w:rsidP="00692EB8">
      <w:pPr>
        <w:spacing w:line="240" w:lineRule="atLeast"/>
        <w:jc w:val="both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33.</w:t>
      </w:r>
      <w:r w:rsidRPr="005864B2">
        <w:rPr>
          <w:b/>
          <w:bCs/>
          <w:sz w:val="24"/>
          <w:szCs w:val="24"/>
        </w:rPr>
        <w:t xml:space="preserve"> Музыкальный сказочник.</w:t>
      </w:r>
      <w:r w:rsidRPr="005864B2">
        <w:rPr>
          <w:sz w:val="24"/>
          <w:szCs w:val="24"/>
        </w:rPr>
        <w:t xml:space="preserve"> 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Выразительность и изобразительность музыкальной интонации. Различные виды музыки: вокальная, инструментальная; сольная, хоровая, оркестровая. </w:t>
      </w:r>
    </w:p>
    <w:p w:rsidR="00692EB8" w:rsidRPr="005864B2" w:rsidRDefault="00692EB8" w:rsidP="00692EB8">
      <w:pPr>
        <w:spacing w:line="240" w:lineRule="atLeast"/>
        <w:jc w:val="both"/>
        <w:rPr>
          <w:i/>
          <w:iCs/>
          <w:sz w:val="24"/>
          <w:szCs w:val="24"/>
        </w:rPr>
      </w:pPr>
      <w:r w:rsidRPr="005864B2">
        <w:rPr>
          <w:i/>
          <w:iCs/>
          <w:sz w:val="24"/>
          <w:szCs w:val="24"/>
        </w:rPr>
        <w:t>Выразительность и изобразительность в музыке. Опера. Сюита. Музыкальные образы в произведениях Н.Римского-Корсакова (Оперы «Садко», «Сказка о царе Салтане», сюита «Шахеразада»).</w:t>
      </w:r>
    </w:p>
    <w:p w:rsidR="00692EB8" w:rsidRPr="005864B2" w:rsidRDefault="00692EB8" w:rsidP="00692EB8">
      <w:pPr>
        <w:spacing w:line="240" w:lineRule="atLeast"/>
        <w:jc w:val="both"/>
        <w:outlineLvl w:val="0"/>
        <w:rPr>
          <w:b/>
          <w:bCs/>
          <w:sz w:val="24"/>
          <w:szCs w:val="24"/>
        </w:rPr>
      </w:pPr>
      <w:r w:rsidRPr="005864B2">
        <w:rPr>
          <w:b/>
          <w:bCs/>
          <w:i/>
          <w:iCs/>
          <w:sz w:val="24"/>
          <w:szCs w:val="24"/>
        </w:rPr>
        <w:t>Урок 34.</w:t>
      </w:r>
      <w:r w:rsidR="008E4379">
        <w:rPr>
          <w:b/>
          <w:bCs/>
          <w:sz w:val="24"/>
          <w:szCs w:val="24"/>
        </w:rPr>
        <w:t xml:space="preserve"> Исполнение песен</w:t>
      </w:r>
      <w:r w:rsidRPr="005864B2">
        <w:rPr>
          <w:b/>
          <w:bCs/>
          <w:sz w:val="24"/>
          <w:szCs w:val="24"/>
        </w:rPr>
        <w:t xml:space="preserve">. </w:t>
      </w:r>
    </w:p>
    <w:p w:rsidR="00692EB8" w:rsidRPr="005864B2" w:rsidRDefault="00692EB8" w:rsidP="00692EB8">
      <w:pPr>
        <w:spacing w:line="240" w:lineRule="atLeast"/>
        <w:jc w:val="both"/>
        <w:rPr>
          <w:sz w:val="24"/>
          <w:szCs w:val="24"/>
        </w:rPr>
      </w:pPr>
      <w:r w:rsidRPr="005864B2">
        <w:rPr>
          <w:sz w:val="24"/>
          <w:szCs w:val="24"/>
        </w:rPr>
        <w:t xml:space="preserve">Выразительность и изобразительность в музыке. </w:t>
      </w:r>
    </w:p>
    <w:p w:rsidR="00606598" w:rsidRDefault="008E4379" w:rsidP="00606598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  <w:r w:rsidRPr="008E4379">
        <w:rPr>
          <w:b/>
          <w:bCs/>
          <w:i/>
          <w:iCs/>
          <w:sz w:val="24"/>
          <w:szCs w:val="24"/>
        </w:rPr>
        <w:t>УРОК 35.</w:t>
      </w:r>
      <w:r w:rsidR="00692EB8" w:rsidRPr="008E4379">
        <w:rPr>
          <w:b/>
          <w:bCs/>
          <w:i/>
          <w:iCs/>
          <w:sz w:val="24"/>
          <w:szCs w:val="24"/>
        </w:rPr>
        <w:t xml:space="preserve"> </w:t>
      </w:r>
      <w:bookmarkStart w:id="1" w:name="BM1kl"/>
      <w:bookmarkEnd w:id="1"/>
      <w:r>
        <w:rPr>
          <w:b/>
          <w:bCs/>
          <w:i/>
          <w:iCs/>
          <w:sz w:val="24"/>
          <w:szCs w:val="24"/>
        </w:rPr>
        <w:t>Обобщение пройденного материала.</w:t>
      </w:r>
    </w:p>
    <w:p w:rsidR="004F2FD0" w:rsidRDefault="00606598" w:rsidP="001B7E9B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     </w:t>
      </w:r>
      <w:r w:rsidR="003A6B37">
        <w:rPr>
          <w:b/>
          <w:bCs/>
          <w:i/>
          <w:iCs/>
          <w:sz w:val="24"/>
          <w:szCs w:val="24"/>
        </w:rPr>
        <w:t xml:space="preserve">                                                          </w:t>
      </w:r>
    </w:p>
    <w:p w:rsidR="004F2FD0" w:rsidRDefault="004F2FD0" w:rsidP="001B7E9B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</w:p>
    <w:p w:rsidR="004F2FD0" w:rsidRDefault="004F2FD0" w:rsidP="001B7E9B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</w:p>
    <w:p w:rsidR="004F2FD0" w:rsidRDefault="004F2FD0" w:rsidP="001B7E9B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</w:p>
    <w:p w:rsidR="00692EB8" w:rsidRPr="003A6B37" w:rsidRDefault="004F2FD0" w:rsidP="001B7E9B">
      <w:pPr>
        <w:spacing w:line="240" w:lineRule="atLeast"/>
        <w:jc w:val="both"/>
        <w:rPr>
          <w:sz w:val="28"/>
          <w:szCs w:val="28"/>
        </w:rPr>
      </w:pPr>
      <w:r>
        <w:rPr>
          <w:b/>
          <w:bCs/>
          <w:i/>
          <w:iCs/>
          <w:sz w:val="24"/>
          <w:szCs w:val="24"/>
        </w:rPr>
        <w:lastRenderedPageBreak/>
        <w:t xml:space="preserve">                                                                           </w:t>
      </w:r>
      <w:r w:rsidR="003A6B37">
        <w:rPr>
          <w:b/>
          <w:bCs/>
          <w:i/>
          <w:iCs/>
          <w:sz w:val="24"/>
          <w:szCs w:val="24"/>
        </w:rPr>
        <w:t xml:space="preserve"> </w:t>
      </w:r>
      <w:r>
        <w:rPr>
          <w:b/>
          <w:bCs/>
          <w:i/>
          <w:iCs/>
          <w:sz w:val="28"/>
          <w:szCs w:val="28"/>
        </w:rPr>
        <w:t>Календарно</w:t>
      </w:r>
      <w:r>
        <w:rPr>
          <w:b/>
          <w:bCs/>
          <w:sz w:val="28"/>
          <w:szCs w:val="28"/>
        </w:rPr>
        <w:t>-тематический</w:t>
      </w:r>
      <w:r w:rsidR="00692EB8" w:rsidRPr="003A6B37">
        <w:rPr>
          <w:b/>
          <w:bCs/>
          <w:sz w:val="28"/>
          <w:szCs w:val="28"/>
        </w:rPr>
        <w:t xml:space="preserve"> план</w:t>
      </w:r>
    </w:p>
    <w:tbl>
      <w:tblPr>
        <w:tblW w:w="15373" w:type="dxa"/>
        <w:tblInd w:w="-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81"/>
        <w:gridCol w:w="2433"/>
        <w:gridCol w:w="536"/>
        <w:gridCol w:w="1071"/>
        <w:gridCol w:w="2678"/>
        <w:gridCol w:w="804"/>
        <w:gridCol w:w="4284"/>
        <w:gridCol w:w="1571"/>
        <w:gridCol w:w="567"/>
        <w:gridCol w:w="948"/>
      </w:tblGrid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2433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2678" w:type="dxa"/>
          </w:tcPr>
          <w:p w:rsidR="00692EB8" w:rsidRDefault="001B52C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Элементы содержания</w:t>
            </w:r>
            <w:r w:rsidR="00692EB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ИКТ</w:t>
            </w:r>
          </w:p>
        </w:tc>
        <w:tc>
          <w:tcPr>
            <w:tcW w:w="4284" w:type="dxa"/>
          </w:tcPr>
          <w:p w:rsidR="00692EB8" w:rsidRDefault="001B52C6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у</w:t>
            </w:r>
            <w:r w:rsidR="00692EB8">
              <w:rPr>
                <w:rFonts w:ascii="Times New Roman" w:hAnsi="Times New Roman" w:cs="Times New Roman"/>
                <w:sz w:val="24"/>
                <w:szCs w:val="24"/>
              </w:rPr>
              <w:t>своения материала</w:t>
            </w:r>
            <w:r w:rsidR="003E5AAF">
              <w:rPr>
                <w:rFonts w:ascii="Times New Roman" w:hAnsi="Times New Roman" w:cs="Times New Roman"/>
                <w:sz w:val="24"/>
                <w:szCs w:val="24"/>
              </w:rPr>
              <w:t xml:space="preserve"> по ФГОС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Дом. задание</w:t>
            </w:r>
          </w:p>
        </w:tc>
        <w:tc>
          <w:tcPr>
            <w:tcW w:w="1515" w:type="dxa"/>
            <w:gridSpan w:val="2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433" w:type="dxa"/>
          </w:tcPr>
          <w:p w:rsidR="00692EB8" w:rsidRDefault="000A42C1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Музыкальная партитура мира</w:t>
            </w:r>
            <w:r w:rsidR="00692E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36" w:type="dxa"/>
          </w:tcPr>
          <w:p w:rsidR="00692EB8" w:rsidRDefault="0060659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33" w:type="dxa"/>
          </w:tcPr>
          <w:p w:rsidR="00692EB8" w:rsidRDefault="000A42C1">
            <w:pPr>
              <w:tabs>
                <w:tab w:val="left" w:pos="1005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Многоцветие звучащего прстранства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Народная и профессиональная музыка. Сочинения отечественных композиторов о Родине. Интонация как внутреннее озвученное состояние, выражение эмоций и отражение мыслей. </w:t>
            </w:r>
          </w:p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1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Знать/понимать: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изученного произведения и автора, выразительность и изобразительность музыкальной интонации, названия изученных жанров, певческие голоса   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продемонстрировать личностно-окрашенное эмоционально-образное восприятие музыки, увлеченность музыкальными занятиями и музыкально-творческой деятельностью; - эмоционально откликнуться на музыкальное произведение и выразить свое впечатление в пении, игре или пластике.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33" w:type="dxa"/>
          </w:tcPr>
          <w:p w:rsidR="00692EB8" w:rsidRDefault="000A42C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Многоцветие звучащего прстранства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народного творчества. Музыкальный и поэтический фольклор России: песни. Интонация – источник элементов музыкальной речи. </w:t>
            </w:r>
          </w:p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1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Знать/понимать: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жанры народных песен.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продемонстрировать личностно-окрашенное эмоционально-образное восприятие музыки, увлеченность музыкально-творческой деятельностью; 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интонационно-образной природы музыкального искусства,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взаимосвязи выразительности и изобразительности в музыке, многозначности музыкальной речи в ситуации сравнения произведений разных видов искусств.</w:t>
            </w:r>
          </w:p>
        </w:tc>
        <w:tc>
          <w:tcPr>
            <w:tcW w:w="1571" w:type="dxa"/>
          </w:tcPr>
          <w:p w:rsidR="009A205F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Нарисовать рисунок</w:t>
            </w:r>
            <w:r w:rsidR="001B7E9B">
              <w:rPr>
                <w:rFonts w:ascii="Times New Roman" w:hAnsi="Times New Roman" w:cs="Times New Roman"/>
                <w:sz w:val="24"/>
                <w:szCs w:val="24"/>
              </w:rPr>
              <w:t xml:space="preserve"> на тему </w:t>
            </w:r>
          </w:p>
          <w:p w:rsidR="009A205F" w:rsidRDefault="009A205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05F" w:rsidRDefault="009A205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EB8" w:rsidRDefault="001B7E9B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«Моя Россия»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33" w:type="dxa"/>
          </w:tcPr>
          <w:p w:rsidR="00692EB8" w:rsidRDefault="00CD1B7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значит слышать голос России. </w:t>
            </w:r>
            <w:r w:rsidR="00692E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6" w:type="dxa"/>
          </w:tcPr>
          <w:p w:rsidR="00692EB8" w:rsidRDefault="00CD1B7F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народного творчества. Музыкальный и поэтический фольклор России: песни. Интонация – источник элементов музыкальной речи. 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1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Знать/понимать: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название изученного произведения и автора,  выразительность и изобразительность музыкальной интонации.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охотно участвовать в коллективной творческой деятельности при воплощении различных музыкальных образов.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песню</w:t>
            </w:r>
            <w:r w:rsidR="001B7E9B">
              <w:rPr>
                <w:rFonts w:ascii="Times New Roman" w:hAnsi="Times New Roman" w:cs="Times New Roman"/>
                <w:sz w:val="24"/>
                <w:szCs w:val="24"/>
              </w:rPr>
              <w:t xml:space="preserve"> «Золотая свадьба»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33" w:type="dxa"/>
          </w:tcPr>
          <w:p w:rsidR="00692EB8" w:rsidRDefault="000A42C1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Я-часть России  </w:t>
            </w:r>
          </w:p>
        </w:tc>
        <w:tc>
          <w:tcPr>
            <w:tcW w:w="536" w:type="dxa"/>
          </w:tcPr>
          <w:p w:rsidR="00692EB8" w:rsidRDefault="00CD1B7F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Народная и профессиональная музыка.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Патриотическая тема в русской классике.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Обобщенное представление исторического прошлого в музыкальных образах. 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1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Знать/понимать: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название изученного произведения и автора,  выразительность и изобразительность музыкальной интонации.</w:t>
            </w:r>
          </w:p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охотно участвовать в коллективной творческой деятельности при воплощении различных музыкальных образов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Выучить гимн</w:t>
            </w:r>
            <w:r w:rsidR="001B7E9B">
              <w:rPr>
                <w:sz w:val="24"/>
                <w:szCs w:val="24"/>
              </w:rPr>
              <w:t xml:space="preserve"> РТ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3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33" w:type="dxa"/>
          </w:tcPr>
          <w:p w:rsidR="00692EB8" w:rsidRDefault="000A42C1">
            <w:pPr>
              <w:tabs>
                <w:tab w:val="left" w:pos="1005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 России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Интонация как внутреннее озвученное состояние, выражение эмоций и отражение мыслей.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Музыкально-поэтические образы.</w:t>
            </w:r>
          </w:p>
          <w:p w:rsidR="00692EB8" w:rsidRDefault="00692EB8">
            <w:pPr>
              <w:pStyle w:val="a3"/>
              <w:spacing w:line="240" w:lineRule="atLeast"/>
              <w:jc w:val="left"/>
            </w:pPr>
          </w:p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2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Знать/понимать: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лирика в поэзии и музыке,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названия изученных произведений и их авторов, выразительность и изобразительность музыкальной интонации.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продемонстрировать понимание интонационно-образной природы музыкального искусства, взаимосвязи выразительности и изобразительности в музыке,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многозначности музыкальной речи в ситуации сравнения произведений разных видов искусств;</w:t>
            </w:r>
          </w:p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сравнивать характер, настроение и средства выразительности в музыкальных произведениях.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Подготовить сообщение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33" w:type="dxa"/>
          </w:tcPr>
          <w:p w:rsidR="00692EB8" w:rsidRDefault="000A42C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Гимн России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Выразительность и изобразительность в музыке.   </w:t>
            </w:r>
            <w:r w:rsidR="000A42C1">
              <w:rPr>
                <w:rFonts w:ascii="Times New Roman" w:hAnsi="Times New Roman" w:cs="Times New Roman"/>
                <w:sz w:val="24"/>
                <w:szCs w:val="24"/>
              </w:rPr>
              <w:t>Исполнение песни.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2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Знать/понимать: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музыкальная живопись,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выразительность и изобразительность музыкальной интонации,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названия изученных произведений и их авторов;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и сравнивать характер, настроение и средства выразительности в музыкальных произведениях; продемонстрировать знания о различных видах музыки, музыкальных инструментах;  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реферат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33" w:type="dxa"/>
          </w:tcPr>
          <w:p w:rsidR="00692EB8" w:rsidRDefault="000A42C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Иные песни поют и там,и тут.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Народная и профессиональная музыка. Выразительность и изобразительность в музыке.   </w:t>
            </w:r>
          </w:p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2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Знать/понимать: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жанры народных песен,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народные музыкальные традиции родного края (праздники и обряды), названия изученных произведений и их авторов.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показать определенный уровень развития образного и ассоциативного мышления и воображения, музыкальной памяти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слуха, певческого голоса;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выражать художественно-образное содержание произведений в каком-либо виде исполнительской деятельности (пение, музицирование).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Подготовить сообщение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33" w:type="dxa"/>
          </w:tcPr>
          <w:p w:rsidR="00692EB8" w:rsidRDefault="000A42C1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Иные песни поют и там,и тут.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Выразительность и изобразительность в музыке.   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Музыкально-поэтические образы.</w:t>
            </w:r>
          </w:p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2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Знать/понимать: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романс,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названия изученных произведений и их авторов, выразительность и изобразительность музыкальной интонации.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 продемонстрировать личностно-окрашенное эмоционально-образное восприятие музыки, увлеченность музыкальными занятиями и музыкально-творческой деятельностью.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сообщение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433" w:type="dxa"/>
          </w:tcPr>
          <w:p w:rsidR="00692EB8" w:rsidRDefault="0017689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Планета Бах.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контроля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Исполнение разученных произведений, участие в коллективном пении, музицирование на элементарных музыкальных инструментах, передача музыкальных впечатлений учащихся.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2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Знать/ понимать: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названия изученных произведений и их авторов. 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выражать художественно-образное содержание произведений в каком-либо виде исполнительской деятельности (пение, музицирование); передавать собственные музыкальные впечатления с помощью различных видов музыкально-творческой деятельности,  выступать в роли слушателей, критиков, оценивать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собственную исполнительскую деятельность и корректировать ее; исполнять музыкальные произведения отдельных форм и жанров (пение, драматизация, музыкально-пластическое движение, инструментальное музицирование, импровизация и др.).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Подготовить реферат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3" w:type="dxa"/>
          </w:tcPr>
          <w:p w:rsidR="00692EB8" w:rsidRDefault="0017689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Путешествие во времени и пространстве.</w:t>
            </w:r>
          </w:p>
        </w:tc>
        <w:tc>
          <w:tcPr>
            <w:tcW w:w="536" w:type="dxa"/>
          </w:tcPr>
          <w:p w:rsidR="00692EB8" w:rsidRDefault="0060659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17689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10</w:t>
            </w:r>
            <w:r w:rsidR="00692EB8">
              <w:rPr>
                <w:sz w:val="24"/>
                <w:szCs w:val="24"/>
              </w:rPr>
              <w:t>11</w:t>
            </w:r>
          </w:p>
        </w:tc>
        <w:tc>
          <w:tcPr>
            <w:tcW w:w="2433" w:type="dxa"/>
          </w:tcPr>
          <w:p w:rsidR="00692EB8" w:rsidRDefault="00176898">
            <w:pPr>
              <w:tabs>
                <w:tab w:val="left" w:pos="1005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Планета Бах.</w:t>
            </w:r>
          </w:p>
          <w:p w:rsidR="00176898" w:rsidRDefault="00176898">
            <w:pPr>
              <w:tabs>
                <w:tab w:val="left" w:pos="1005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Весёлое имя Моцарт.</w:t>
            </w:r>
          </w:p>
        </w:tc>
        <w:tc>
          <w:tcPr>
            <w:tcW w:w="536" w:type="dxa"/>
          </w:tcPr>
          <w:p w:rsidR="00692EB8" w:rsidRDefault="0060659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78" w:type="dxa"/>
          </w:tcPr>
          <w:p w:rsidR="00176898" w:rsidRDefault="0017689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Обзор произведении</w:t>
            </w:r>
          </w:p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танцевальность, маршевость как основа становления более сложных жанров - оперы, балета, мюзикла и др.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8, 3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на слух основные жанры музыки (песня, танец и марш)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реферат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433" w:type="dxa"/>
          </w:tcPr>
          <w:p w:rsidR="00692EB8" w:rsidRDefault="0017689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Весёлое имя Моцарт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Особенность тембрового звучания </w:t>
            </w:r>
            <w:r w:rsidR="00176898">
              <w:rPr>
                <w:rFonts w:ascii="Times New Roman" w:hAnsi="Times New Roman" w:cs="Times New Roman"/>
                <w:sz w:val="24"/>
                <w:szCs w:val="24"/>
              </w:rPr>
              <w:t>произведении Моцарта.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3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и сравнивать характер, настроение и средства музыкальной выразительности (Мелодия, ритм, тембр, динамика) в музыкальных произведениях (фрагментах) 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сообщение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433" w:type="dxa"/>
          </w:tcPr>
          <w:p w:rsidR="00692EB8" w:rsidRDefault="0017689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Разум увенчанный гением.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как средство общения между  людьми.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3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передавать настроение музыки и его изменение в пении, музыкально- пластическом движении, игре на музыкальных инструментах</w:t>
            </w:r>
            <w:r w:rsidR="00603A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Нарисовать рисунок 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3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433" w:type="dxa"/>
          </w:tcPr>
          <w:p w:rsidR="00692EB8" w:rsidRDefault="00176898">
            <w:pPr>
              <w:tabs>
                <w:tab w:val="left" w:pos="1005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Разум увенчанный гением.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Композитор как создатель музыки.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4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исполнять несколько народных и композиторских песен (по своему выбору)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песню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433" w:type="dxa"/>
          </w:tcPr>
          <w:p w:rsidR="00692EB8" w:rsidRDefault="00176898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Планета Бетховен.</w:t>
            </w:r>
            <w:r w:rsidR="00692EB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Музыка как средство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общения между  людьми.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ЦОР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Учащиеся должны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приобретённые знания и умения для передачи музыкальных впечатлений пластическими, изобразительными средствами и др.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Нарисовать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рисунок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433" w:type="dxa"/>
          </w:tcPr>
          <w:p w:rsidR="00692EB8" w:rsidRDefault="0017689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Планета Бетховен.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контроля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Различные виды музыки: вокальная, сольная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4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Учащиеся должны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уметь:</w:t>
            </w:r>
          </w:p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-исполнять в хоре вокальные произведения с сопровождением и без сопровождения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песню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3" w:type="dxa"/>
          </w:tcPr>
          <w:p w:rsidR="00692EB8" w:rsidRDefault="0017689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Музыкальное общение без границ.</w:t>
            </w:r>
          </w:p>
        </w:tc>
        <w:tc>
          <w:tcPr>
            <w:tcW w:w="536" w:type="dxa"/>
          </w:tcPr>
          <w:p w:rsidR="00692EB8" w:rsidRDefault="0060659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692E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433" w:type="dxa"/>
          </w:tcPr>
          <w:p w:rsidR="00692EB8" w:rsidRDefault="00176898">
            <w:pPr>
              <w:tabs>
                <w:tab w:val="left" w:pos="1005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Вариации на тему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звучания различных видов инструментов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5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и сравнивать характер, настроение и средства музыкальной выразительности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реферат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433" w:type="dxa"/>
          </w:tcPr>
          <w:p w:rsidR="00692EB8" w:rsidRDefault="0017689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Вариации разных композиторов.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Различные виды музыки: вокальная, инструментальная, сольная, хоровая, оркестровая.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5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Учащиеся должны знать/ понимать:</w:t>
            </w:r>
          </w:p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-основы музицирования на элементарных музыкальных инструментах;</w:t>
            </w:r>
          </w:p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-передачу музыкальных впечатлений классическими, изобразительными средствами и др.;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сообщение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433" w:type="dxa"/>
          </w:tcPr>
          <w:p w:rsidR="00692EB8" w:rsidRDefault="00AE5EC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Глинка в Испании.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78" w:type="dxa"/>
          </w:tcPr>
          <w:p w:rsidR="00692EB8" w:rsidRDefault="00AE5EC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Биография композитора.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5</w:t>
            </w:r>
          </w:p>
        </w:tc>
        <w:tc>
          <w:tcPr>
            <w:tcW w:w="4284" w:type="dxa"/>
            <w:vAlign w:val="center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узнавать изученные музыкальные произведения и называть имена их авторов.</w:t>
            </w:r>
          </w:p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3E5AA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песню.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433" w:type="dxa"/>
          </w:tcPr>
          <w:p w:rsidR="00692EB8" w:rsidRDefault="00AE5EC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Арагонская хота.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Композитор как создатель музыки. Роль исполнителя в донесении музыкального произведения до слушателя. Знакомство с творчеством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отечественных и зарубежных композиторов- классиков.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ЦОР 5</w:t>
            </w:r>
          </w:p>
        </w:tc>
        <w:tc>
          <w:tcPr>
            <w:tcW w:w="4284" w:type="dxa"/>
            <w:vAlign w:val="center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передавать настроение музыки и его изменение в пении, музыкально- пластическом движении, игре на музыкальных инструментах; названия изученных произведений и их авторов;</w:t>
            </w:r>
          </w:p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реферат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433" w:type="dxa"/>
          </w:tcPr>
          <w:p w:rsidR="00692EB8" w:rsidRDefault="00AE5EC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Италия глазами русских художников.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78" w:type="dxa"/>
            <w:vAlign w:val="center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Различные виды </w:t>
            </w:r>
            <w:r w:rsidR="00AE5EC9">
              <w:rPr>
                <w:rFonts w:ascii="Times New Roman" w:hAnsi="Times New Roman" w:cs="Times New Roman"/>
                <w:sz w:val="24"/>
                <w:szCs w:val="24"/>
              </w:rPr>
              <w:t>искусства.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5</w:t>
            </w:r>
          </w:p>
        </w:tc>
        <w:tc>
          <w:tcPr>
            <w:tcW w:w="4284" w:type="dxa"/>
            <w:vAlign w:val="center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использовать приобретённые знания и умения для восприятия художественных образов народной, классической и современной музыки.</w:t>
            </w:r>
          </w:p>
        </w:tc>
        <w:tc>
          <w:tcPr>
            <w:tcW w:w="1571" w:type="dxa"/>
          </w:tcPr>
          <w:p w:rsidR="00692EB8" w:rsidRDefault="003E5AA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песню.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433" w:type="dxa"/>
          </w:tcPr>
          <w:p w:rsidR="00692EB8" w:rsidRDefault="00AE5EC9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Айвазовский «Венеция».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Детские музыкальные радио- и телепередачи, музыкальные аудиозаписи и видеофильмы для детей.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5, 10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Учащиеся должны 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понимать наиболее популярные в России музыкальные инструменты, певческие голоса, виды оркестров и хоров.</w:t>
            </w:r>
          </w:p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сообщение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3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433" w:type="dxa"/>
          </w:tcPr>
          <w:p w:rsidR="00692EB8" w:rsidRDefault="00AE5EC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«Итальянское каприччио» 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Роль исполнителя в донесении музыкального произведения до слушателя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3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названия изученных жанров  музыки: оперетта, мюзикл. Понимать особенности взаимодействия и развития различных образов музыкального спектакля.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эмоционально откликнуться на музыкальное произведение и выразить свое впечатление в пении, игре или пластике; исполнять музыкальные произведения.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сообщение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433" w:type="dxa"/>
          </w:tcPr>
          <w:p w:rsidR="00692EB8" w:rsidRDefault="00AE5EC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П.И.Чайковский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678" w:type="dxa"/>
          </w:tcPr>
          <w:p w:rsidR="00692EB8" w:rsidRDefault="00AE5EC9" w:rsidP="00AE5EC9">
            <w:pPr>
              <w:spacing w:after="0"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Биография композитора.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3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 и понимать: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народные музыкальные традиции родного края (праздники и обряды); смысл понятий: музыка в народном стиле, своеобразие музыкального языка. Узнавать изученные музыкальные произведения и называть имена их авторов; продемонстрировать понимание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Подготовить реферат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3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433" w:type="dxa"/>
          </w:tcPr>
          <w:p w:rsidR="00692EB8" w:rsidRDefault="00AE5EC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Восточный ветер.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r w:rsidR="00AE5EC9">
              <w:rPr>
                <w:rFonts w:ascii="Times New Roman" w:hAnsi="Times New Roman" w:cs="Times New Roman"/>
                <w:sz w:val="24"/>
                <w:szCs w:val="24"/>
              </w:rPr>
              <w:t>ыкальный фольклор народов востока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мира, народные музыкальные традиции</w:t>
            </w:r>
            <w:r w:rsidR="00AE5E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6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народные  музыкальные традиции родного края,  религиозные традиции.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Узнавать изученные музыкальные произведения и называть имена их авторов, определять, оценивать, соотносить содержание, образную сферу и музыкальный язык народного и профессионального музыкального творчества.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сообщение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433" w:type="dxa"/>
          </w:tcPr>
          <w:p w:rsidR="00692EB8" w:rsidRDefault="00AE5EC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Хоку,Танка.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</w:t>
            </w:r>
            <w:r w:rsidR="00AE5EC9">
              <w:rPr>
                <w:rFonts w:ascii="Times New Roman" w:hAnsi="Times New Roman" w:cs="Times New Roman"/>
                <w:sz w:val="24"/>
                <w:szCs w:val="24"/>
              </w:rPr>
              <w:t>е музыкальные традиции Японии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92EB8" w:rsidRDefault="00692EB8">
            <w:pPr>
              <w:spacing w:after="0" w:line="240" w:lineRule="atLeast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6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 и понимать: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религиозные традиции, понятия: гимн, величание.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определять, оценивать, соотносить содержание, образную сферу и музыкальный язык народного и профессионального музыкального творчества.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реферат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433" w:type="dxa"/>
          </w:tcPr>
          <w:p w:rsidR="00692EB8" w:rsidRDefault="00AE5EC9">
            <w:pPr>
              <w:tabs>
                <w:tab w:val="left" w:pos="1005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Вокруг света с Н.А.Римским-Корсаковым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в народных обрядах и обычаях. Музыкальный фольклор как особая форма самовыражения. 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6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определять, оценивать, соотносить содержание, образную сферу и музыкальный язык народного и профессионального музыкального творчества.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песню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433" w:type="dxa"/>
          </w:tcPr>
          <w:p w:rsidR="00692EB8" w:rsidRDefault="00AE5EC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Римский-Корсаков.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AE5EC9" w:rsidP="00AE5EC9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Биография композитора.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6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 и понимать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образцы музыкального фольклора, народные музыкальные традиции родного края (праздники и обряды). 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определять, оценивать, соотносить содержание музыкальных произведений. Понимать значение колокольных звонов  и колокольности в музыке русских композиторов; - сравнивать музыкальные образы народных и церковных праздников;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Подготовить сообщение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3" w:type="dxa"/>
          </w:tcPr>
          <w:p w:rsidR="00692EB8" w:rsidRDefault="00692EB8" w:rsidP="00AE5EC9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433" w:type="dxa"/>
          </w:tcPr>
          <w:p w:rsidR="00692EB8" w:rsidRDefault="00AE5EC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Восточные мотивы.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в народных обрядах и обычаях. Народные музыкальные традиции родного края. Народные музыкальные игры. 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4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 и понимать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народные  музыкальные традиции родного края.</w:t>
            </w:r>
          </w:p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исполнять и разыгрывать народные песни, участвовать в коллективных играх-драматизациях, сочинять мелодии на поэтические тексты.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сообщение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33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433" w:type="dxa"/>
          </w:tcPr>
          <w:p w:rsidR="00692EB8" w:rsidRDefault="003E5AAF">
            <w:pPr>
              <w:tabs>
                <w:tab w:val="left" w:pos="1005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Восточные мотивы.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изучения и закрепления новых знаний.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Интонация как внутреннее озвученное состояние, выражение эмоций и отражение мыслей. Различные жанры фортепианной музыки.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7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 и понимать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названия изучаемых жанров и форм музыки; названия изученных произведений и их авторов, смысл понятий – музыкальный образ.</w:t>
            </w:r>
          </w:p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узнавать изученные музыкальные произведения и называть имена их авторов; эмоционально откликнуться на музыкальное произведение и выразить свое впечатление в пении, игре или пластике.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реферат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433" w:type="dxa"/>
          </w:tcPr>
          <w:p w:rsidR="00692EB8" w:rsidRDefault="003E5AA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Восток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закрепления знаний.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исполнение как способ творческого самовыражения в искусстве. Тембровая окраска наиболее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популярных в России музыкальных инструментов и их выразительные 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ЦОР 7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Знать и  понимать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смысл понятий: «композитор» -  «исполнитель» - «слушатель»;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названия изученных произведений и их авторов и  исполнителей; музыкальные инструменты (гитара).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Подготовить сообщение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2433" w:type="dxa"/>
          </w:tcPr>
          <w:p w:rsidR="00692EB8" w:rsidRDefault="003E5AAF">
            <w:pPr>
              <w:tabs>
                <w:tab w:val="left" w:pos="1005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половецких девушек.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урок.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«Выразительность и изобразительность музыкальной интонации.</w:t>
            </w:r>
            <w:r w:rsidR="003E5AAF">
              <w:rPr>
                <w:rFonts w:ascii="Times New Roman" w:hAnsi="Times New Roman" w:cs="Times New Roman"/>
                <w:sz w:val="24"/>
                <w:szCs w:val="24"/>
              </w:rPr>
              <w:t>А.Бородин.</w:t>
            </w:r>
          </w:p>
          <w:p w:rsidR="00692EB8" w:rsidRDefault="00692EB8">
            <w:pPr>
              <w:shd w:val="clear" w:color="auto" w:fill="FFFFFF"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7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Знать и понимать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выразительность и изобразительность музыкальной интонации.</w:t>
            </w:r>
          </w:p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узнавать изученные музыкальные произведения и называть имена их авторов; выражать художественно-образное содержание произведений в каком-либо виде исполнительской деятельности 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реферат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2433" w:type="dxa"/>
          </w:tcPr>
          <w:p w:rsidR="00692EB8" w:rsidRDefault="003E5AA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</w:t>
            </w:r>
            <w:r w:rsidR="00CC459A">
              <w:rPr>
                <w:rFonts w:ascii="Times New Roman" w:hAnsi="Times New Roman" w:cs="Times New Roman"/>
                <w:sz w:val="24"/>
                <w:szCs w:val="24"/>
              </w:rPr>
              <w:t>ная угадайка.Зачёт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CC459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Зачёт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Выразительность и изобразительность музыкальной интонации. Различные виды музыки: вокальная, инструментальная; сольная, хоровая, оркестровая. 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7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узнавать изученные музыкальные произведения и называть имена их авторов; продемонстрировать знания о различных видах музыки, певческих голосах, музыкальных инструментах, составах оркестров; </w:t>
            </w:r>
          </w:p>
        </w:tc>
        <w:tc>
          <w:tcPr>
            <w:tcW w:w="1571" w:type="dxa"/>
          </w:tcPr>
          <w:p w:rsidR="00692EB8" w:rsidRDefault="003E5AA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песню.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433" w:type="dxa"/>
          </w:tcPr>
          <w:p w:rsidR="00692EB8" w:rsidRDefault="003E5AA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песен.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контроля.</w:t>
            </w: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Выразительность и изобразительность в музыке. </w:t>
            </w: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7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названия изученных произведений и их авторов.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узнавать изученные музыкальные произведения. Передавать собственные музыкальные впечатления с помощью различных видов музыкально-творческой деятельности,  выступать в роли слушателей, критиков, оценивать собственную исполнительскую деятельность и корректировать ее;  увлеченность музыкальными занятиями и музыкально-творческой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деятельностью. Личностно оценивать музыку, звучащую на уроке и не школы.</w:t>
            </w: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Подготовить сообщение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92EB8" w:rsidRPr="00692EB8">
        <w:trPr>
          <w:trHeight w:val="144"/>
        </w:trPr>
        <w:tc>
          <w:tcPr>
            <w:tcW w:w="48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433" w:type="dxa"/>
          </w:tcPr>
          <w:p w:rsidR="00692EB8" w:rsidRDefault="003E5AA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Обобщающий урок.</w:t>
            </w:r>
          </w:p>
        </w:tc>
        <w:tc>
          <w:tcPr>
            <w:tcW w:w="536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1" w:type="dxa"/>
          </w:tcPr>
          <w:p w:rsidR="00692EB8" w:rsidRDefault="00692EB8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8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0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ЦОР 9</w:t>
            </w:r>
          </w:p>
        </w:tc>
        <w:tc>
          <w:tcPr>
            <w:tcW w:w="4284" w:type="dxa"/>
          </w:tcPr>
          <w:p w:rsidR="00692EB8" w:rsidRDefault="00692EB8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71" w:type="dxa"/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</w:tcPr>
          <w:p w:rsidR="00692EB8" w:rsidRDefault="00692EB8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692EB8" w:rsidRDefault="00692EB8" w:rsidP="00692EB8">
      <w:pPr>
        <w:spacing w:after="0" w:line="240" w:lineRule="atLeast"/>
        <w:rPr>
          <w:rFonts w:ascii="Times New Roman" w:hAnsi="Times New Roman" w:cs="Times New Roman"/>
          <w:sz w:val="24"/>
          <w:szCs w:val="24"/>
          <w:lang w:eastAsia="en-US"/>
        </w:rPr>
      </w:pPr>
    </w:p>
    <w:p w:rsidR="00692EB8" w:rsidRDefault="00692EB8" w:rsidP="00692EB8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692EB8" w:rsidRDefault="00692EB8" w:rsidP="00692EB8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692EB8" w:rsidRDefault="00692EB8" w:rsidP="00692EB8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606598" w:rsidRDefault="00606598" w:rsidP="00606598">
      <w:pPr>
        <w:spacing w:line="240" w:lineRule="atLeast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Литература.             </w:t>
      </w:r>
    </w:p>
    <w:p w:rsidR="00606598" w:rsidRDefault="00606598" w:rsidP="00606598">
      <w:pPr>
        <w:spacing w:line="240" w:lineRule="atLeast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      1.В</w:t>
      </w:r>
      <w:r>
        <w:rPr>
          <w:sz w:val="24"/>
          <w:szCs w:val="24"/>
        </w:rPr>
        <w:t>.О.Усачёва;Л.В.Школяр</w:t>
      </w:r>
      <w:r w:rsidRPr="005864B2">
        <w:rPr>
          <w:sz w:val="24"/>
          <w:szCs w:val="24"/>
        </w:rPr>
        <w:t xml:space="preserve"> «Музыка» 4 кл.</w:t>
      </w:r>
      <w:r>
        <w:rPr>
          <w:sz w:val="24"/>
          <w:szCs w:val="24"/>
        </w:rPr>
        <w:t xml:space="preserve"> уч</w:t>
      </w:r>
      <w:r w:rsidR="00501B25">
        <w:rPr>
          <w:sz w:val="24"/>
          <w:szCs w:val="24"/>
        </w:rPr>
        <w:t>ебник  Москва «Вентана Граф»2017</w:t>
      </w:r>
      <w:r w:rsidRPr="005864B2">
        <w:rPr>
          <w:sz w:val="24"/>
          <w:szCs w:val="24"/>
        </w:rPr>
        <w:t xml:space="preserve"> г.</w:t>
      </w:r>
    </w:p>
    <w:p w:rsidR="00606598" w:rsidRPr="005864B2" w:rsidRDefault="00606598" w:rsidP="00606598">
      <w:pPr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2.</w:t>
      </w:r>
      <w:r w:rsidRPr="005864B2">
        <w:rPr>
          <w:sz w:val="24"/>
          <w:szCs w:val="24"/>
        </w:rPr>
        <w:t xml:space="preserve">Поурочные планы по </w:t>
      </w:r>
      <w:r>
        <w:rPr>
          <w:sz w:val="24"/>
          <w:szCs w:val="24"/>
        </w:rPr>
        <w:t>музыке по программе Давыдова М.А. 4 кл.Москва</w:t>
      </w:r>
      <w:r w:rsidRPr="005864B2">
        <w:rPr>
          <w:sz w:val="24"/>
          <w:szCs w:val="24"/>
        </w:rPr>
        <w:t xml:space="preserve">  </w:t>
      </w:r>
      <w:r w:rsidR="00501B25">
        <w:rPr>
          <w:sz w:val="24"/>
          <w:szCs w:val="24"/>
        </w:rPr>
        <w:t>2018</w:t>
      </w:r>
      <w:r w:rsidRPr="005864B2">
        <w:rPr>
          <w:sz w:val="24"/>
          <w:szCs w:val="24"/>
        </w:rPr>
        <w:t xml:space="preserve"> г</w:t>
      </w:r>
    </w:p>
    <w:p w:rsidR="00606598" w:rsidRDefault="00606598" w:rsidP="00606598">
      <w:pPr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3.</w:t>
      </w:r>
      <w:r w:rsidRPr="005864B2">
        <w:rPr>
          <w:sz w:val="24"/>
          <w:szCs w:val="24"/>
        </w:rPr>
        <w:t xml:space="preserve"> Музыка в цифровом пространстве. Образовательн</w:t>
      </w:r>
      <w:r>
        <w:rPr>
          <w:sz w:val="24"/>
          <w:szCs w:val="24"/>
        </w:rPr>
        <w:t>ая мультимедиа .</w:t>
      </w:r>
    </w:p>
    <w:p w:rsidR="00501B25" w:rsidRDefault="00501B25" w:rsidP="00501B25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</w:t>
      </w:r>
    </w:p>
    <w:p w:rsidR="00501B25" w:rsidRDefault="00501B25" w:rsidP="00501B25">
      <w:pPr>
        <w:rPr>
          <w:sz w:val="36"/>
          <w:szCs w:val="36"/>
        </w:rPr>
      </w:pPr>
    </w:p>
    <w:p w:rsidR="00501B25" w:rsidRDefault="00501B25" w:rsidP="00501B25">
      <w:pPr>
        <w:rPr>
          <w:sz w:val="36"/>
          <w:szCs w:val="36"/>
        </w:rPr>
      </w:pPr>
    </w:p>
    <w:p w:rsidR="00501B25" w:rsidRDefault="00501B25" w:rsidP="00501B25">
      <w:pPr>
        <w:rPr>
          <w:sz w:val="36"/>
          <w:szCs w:val="36"/>
        </w:rPr>
      </w:pPr>
    </w:p>
    <w:p w:rsidR="00501B25" w:rsidRDefault="00501B25" w:rsidP="00501B25">
      <w:pPr>
        <w:rPr>
          <w:sz w:val="36"/>
          <w:szCs w:val="36"/>
        </w:rPr>
      </w:pPr>
    </w:p>
    <w:p w:rsidR="00501B25" w:rsidRDefault="00501B25" w:rsidP="00501B25">
      <w:pPr>
        <w:rPr>
          <w:sz w:val="36"/>
          <w:szCs w:val="36"/>
        </w:rPr>
      </w:pPr>
    </w:p>
    <w:p w:rsidR="00501B25" w:rsidRDefault="00501B25" w:rsidP="00501B25">
      <w:pPr>
        <w:rPr>
          <w:sz w:val="36"/>
          <w:szCs w:val="36"/>
        </w:rPr>
      </w:pPr>
    </w:p>
    <w:p w:rsidR="00501B25" w:rsidRDefault="00501B25" w:rsidP="00501B25">
      <w:pPr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                                                          Лист корректировки рабочей программы</w:t>
      </w:r>
    </w:p>
    <w:tbl>
      <w:tblPr>
        <w:tblStyle w:val="a6"/>
        <w:tblW w:w="0" w:type="auto"/>
        <w:tblInd w:w="0" w:type="dxa"/>
        <w:tblLook w:val="01E0" w:firstRow="1" w:lastRow="1" w:firstColumn="1" w:lastColumn="1" w:noHBand="0" w:noVBand="0"/>
      </w:tblPr>
      <w:tblGrid>
        <w:gridCol w:w="782"/>
        <w:gridCol w:w="3774"/>
        <w:gridCol w:w="2225"/>
        <w:gridCol w:w="2355"/>
        <w:gridCol w:w="2300"/>
        <w:gridCol w:w="2352"/>
      </w:tblGrid>
      <w:tr w:rsidR="00501B25" w:rsidTr="00322AED">
        <w:trPr>
          <w:trHeight w:val="615"/>
        </w:trPr>
        <w:tc>
          <w:tcPr>
            <w:tcW w:w="828" w:type="dxa"/>
            <w:vMerge w:val="restart"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  <w:r w:rsidRPr="00DA11AC">
              <w:rPr>
                <w:sz w:val="32"/>
                <w:szCs w:val="32"/>
                <w:lang w:eastAsia="ru-RU"/>
              </w:rPr>
              <w:t>№</w:t>
            </w:r>
          </w:p>
        </w:tc>
        <w:tc>
          <w:tcPr>
            <w:tcW w:w="4098" w:type="dxa"/>
            <w:vMerge w:val="restart"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  <w:r>
              <w:rPr>
                <w:sz w:val="32"/>
                <w:szCs w:val="32"/>
                <w:lang w:eastAsia="ru-RU"/>
              </w:rPr>
              <w:t xml:space="preserve">     </w:t>
            </w:r>
            <w:r w:rsidRPr="00DA11AC">
              <w:rPr>
                <w:sz w:val="32"/>
                <w:szCs w:val="32"/>
                <w:lang w:eastAsia="ru-RU"/>
              </w:rPr>
              <w:t>Тема и дата</w:t>
            </w:r>
            <w:r>
              <w:rPr>
                <w:sz w:val="32"/>
                <w:szCs w:val="32"/>
                <w:lang w:eastAsia="ru-RU"/>
              </w:rPr>
              <w:t xml:space="preserve"> пропущенных</w:t>
            </w:r>
            <w:r w:rsidRPr="00DA11AC">
              <w:rPr>
                <w:sz w:val="32"/>
                <w:szCs w:val="32"/>
                <w:lang w:eastAsia="ru-RU"/>
              </w:rPr>
              <w:t xml:space="preserve"> уроков</w:t>
            </w:r>
          </w:p>
        </w:tc>
        <w:tc>
          <w:tcPr>
            <w:tcW w:w="4931" w:type="dxa"/>
            <w:gridSpan w:val="2"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  <w:r w:rsidRPr="00DA11AC">
              <w:rPr>
                <w:sz w:val="32"/>
                <w:szCs w:val="32"/>
                <w:lang w:eastAsia="ru-RU"/>
              </w:rPr>
              <w:t>Количество часов по теме</w:t>
            </w:r>
          </w:p>
        </w:tc>
        <w:tc>
          <w:tcPr>
            <w:tcW w:w="2464" w:type="dxa"/>
            <w:vMerge w:val="restart"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  <w:r>
              <w:rPr>
                <w:sz w:val="32"/>
                <w:szCs w:val="32"/>
                <w:lang w:eastAsia="ru-RU"/>
              </w:rPr>
              <w:t xml:space="preserve">    </w:t>
            </w:r>
            <w:r w:rsidRPr="00DA11AC">
              <w:rPr>
                <w:sz w:val="32"/>
                <w:szCs w:val="32"/>
                <w:lang w:eastAsia="ru-RU"/>
              </w:rPr>
              <w:t xml:space="preserve">Причина </w:t>
            </w:r>
            <w:r>
              <w:rPr>
                <w:sz w:val="32"/>
                <w:szCs w:val="32"/>
                <w:lang w:eastAsia="ru-RU"/>
              </w:rPr>
              <w:t xml:space="preserve">       </w:t>
            </w:r>
            <w:r w:rsidRPr="00DA11AC">
              <w:rPr>
                <w:sz w:val="32"/>
                <w:szCs w:val="32"/>
                <w:lang w:eastAsia="ru-RU"/>
              </w:rPr>
              <w:t>пропуска</w:t>
            </w:r>
          </w:p>
        </w:tc>
        <w:tc>
          <w:tcPr>
            <w:tcW w:w="2465" w:type="dxa"/>
            <w:vMerge w:val="restart"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  <w:r w:rsidRPr="00DA11AC">
              <w:rPr>
                <w:sz w:val="32"/>
                <w:szCs w:val="32"/>
                <w:lang w:eastAsia="ru-RU"/>
              </w:rPr>
              <w:t>Изменения</w:t>
            </w:r>
          </w:p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  <w:r w:rsidRPr="00DA11AC">
              <w:rPr>
                <w:sz w:val="32"/>
                <w:szCs w:val="32"/>
                <w:lang w:eastAsia="ru-RU"/>
              </w:rPr>
              <w:t xml:space="preserve"> в </w:t>
            </w:r>
          </w:p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  <w:r w:rsidRPr="00DA11AC">
              <w:rPr>
                <w:sz w:val="32"/>
                <w:szCs w:val="32"/>
                <w:lang w:eastAsia="ru-RU"/>
              </w:rPr>
              <w:t>КТП, форма коррекции, дата</w:t>
            </w:r>
          </w:p>
        </w:tc>
      </w:tr>
      <w:tr w:rsidR="00501B25" w:rsidTr="00322AED">
        <w:trPr>
          <w:trHeight w:val="840"/>
        </w:trPr>
        <w:tc>
          <w:tcPr>
            <w:tcW w:w="828" w:type="dxa"/>
            <w:vMerge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</w:p>
        </w:tc>
        <w:tc>
          <w:tcPr>
            <w:tcW w:w="4098" w:type="dxa"/>
            <w:vMerge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</w:p>
        </w:tc>
        <w:tc>
          <w:tcPr>
            <w:tcW w:w="2463" w:type="dxa"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  <w:r>
              <w:rPr>
                <w:sz w:val="32"/>
                <w:szCs w:val="32"/>
                <w:lang w:eastAsia="ru-RU"/>
              </w:rPr>
              <w:t xml:space="preserve">     по плану</w:t>
            </w:r>
          </w:p>
        </w:tc>
        <w:tc>
          <w:tcPr>
            <w:tcW w:w="2468" w:type="dxa"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  <w:r>
              <w:rPr>
                <w:sz w:val="32"/>
                <w:szCs w:val="32"/>
                <w:lang w:eastAsia="ru-RU"/>
              </w:rPr>
              <w:t xml:space="preserve">   фактически</w:t>
            </w:r>
          </w:p>
        </w:tc>
        <w:tc>
          <w:tcPr>
            <w:tcW w:w="2464" w:type="dxa"/>
            <w:vMerge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</w:p>
        </w:tc>
        <w:tc>
          <w:tcPr>
            <w:tcW w:w="2465" w:type="dxa"/>
            <w:vMerge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</w:p>
        </w:tc>
      </w:tr>
      <w:tr w:rsidR="00501B25" w:rsidTr="00322AED">
        <w:trPr>
          <w:trHeight w:val="473"/>
        </w:trPr>
        <w:tc>
          <w:tcPr>
            <w:tcW w:w="828" w:type="dxa"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</w:p>
        </w:tc>
        <w:tc>
          <w:tcPr>
            <w:tcW w:w="4098" w:type="dxa"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</w:p>
        </w:tc>
        <w:tc>
          <w:tcPr>
            <w:tcW w:w="2463" w:type="dxa"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  <w:r w:rsidRPr="00DA11AC">
              <w:rPr>
                <w:sz w:val="32"/>
                <w:szCs w:val="32"/>
                <w:lang w:eastAsia="ru-RU"/>
              </w:rPr>
              <w:t xml:space="preserve">       </w:t>
            </w:r>
          </w:p>
        </w:tc>
        <w:tc>
          <w:tcPr>
            <w:tcW w:w="2468" w:type="dxa"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  <w:r w:rsidRPr="00DA11AC">
              <w:rPr>
                <w:sz w:val="32"/>
                <w:szCs w:val="32"/>
                <w:lang w:eastAsia="ru-RU"/>
              </w:rPr>
              <w:t xml:space="preserve">       </w:t>
            </w:r>
          </w:p>
        </w:tc>
        <w:tc>
          <w:tcPr>
            <w:tcW w:w="2464" w:type="dxa"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</w:p>
        </w:tc>
        <w:tc>
          <w:tcPr>
            <w:tcW w:w="2465" w:type="dxa"/>
          </w:tcPr>
          <w:p w:rsidR="00501B25" w:rsidRPr="00DA11AC" w:rsidRDefault="00501B25" w:rsidP="00322AED">
            <w:pPr>
              <w:rPr>
                <w:sz w:val="32"/>
                <w:szCs w:val="32"/>
                <w:lang w:eastAsia="ru-RU"/>
              </w:rPr>
            </w:pPr>
          </w:p>
        </w:tc>
      </w:tr>
      <w:tr w:rsidR="00501B25" w:rsidTr="00322AED">
        <w:trPr>
          <w:trHeight w:val="717"/>
        </w:trPr>
        <w:tc>
          <w:tcPr>
            <w:tcW w:w="82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409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3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4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5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</w:tr>
      <w:tr w:rsidR="00501B25" w:rsidTr="00322AED">
        <w:trPr>
          <w:trHeight w:val="722"/>
        </w:trPr>
        <w:tc>
          <w:tcPr>
            <w:tcW w:w="82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409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3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4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5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</w:tr>
      <w:tr w:rsidR="00501B25" w:rsidTr="00322AED">
        <w:trPr>
          <w:trHeight w:val="700"/>
        </w:trPr>
        <w:tc>
          <w:tcPr>
            <w:tcW w:w="82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409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3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4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5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</w:tr>
      <w:tr w:rsidR="00501B25" w:rsidTr="00322AED">
        <w:trPr>
          <w:trHeight w:val="721"/>
        </w:trPr>
        <w:tc>
          <w:tcPr>
            <w:tcW w:w="82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409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3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4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5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</w:tr>
      <w:tr w:rsidR="00501B25" w:rsidTr="00322AED">
        <w:trPr>
          <w:trHeight w:val="699"/>
        </w:trPr>
        <w:tc>
          <w:tcPr>
            <w:tcW w:w="82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409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3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4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5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</w:tr>
      <w:tr w:rsidR="00501B25" w:rsidTr="00322AED">
        <w:trPr>
          <w:trHeight w:val="719"/>
        </w:trPr>
        <w:tc>
          <w:tcPr>
            <w:tcW w:w="82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409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3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4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5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</w:tr>
      <w:tr w:rsidR="00501B25" w:rsidTr="00322AED">
        <w:trPr>
          <w:trHeight w:val="697"/>
        </w:trPr>
        <w:tc>
          <w:tcPr>
            <w:tcW w:w="82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409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3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4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5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</w:tr>
      <w:tr w:rsidR="00501B25" w:rsidTr="00322AED">
        <w:tc>
          <w:tcPr>
            <w:tcW w:w="82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409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3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4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5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</w:tr>
      <w:tr w:rsidR="00501B25" w:rsidTr="00322AED">
        <w:tc>
          <w:tcPr>
            <w:tcW w:w="82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409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3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8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4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  <w:tc>
          <w:tcPr>
            <w:tcW w:w="2465" w:type="dxa"/>
          </w:tcPr>
          <w:p w:rsidR="00501B25" w:rsidRDefault="00501B25" w:rsidP="00322AED">
            <w:pPr>
              <w:rPr>
                <w:sz w:val="36"/>
                <w:szCs w:val="36"/>
                <w:lang w:eastAsia="ru-RU"/>
              </w:rPr>
            </w:pPr>
          </w:p>
        </w:tc>
      </w:tr>
    </w:tbl>
    <w:p w:rsidR="00501B25" w:rsidRPr="00B520A2" w:rsidRDefault="00501B25" w:rsidP="00501B25">
      <w:pPr>
        <w:rPr>
          <w:sz w:val="36"/>
          <w:szCs w:val="36"/>
        </w:rPr>
      </w:pPr>
    </w:p>
    <w:p w:rsidR="00501B25" w:rsidRDefault="00501B25" w:rsidP="00606598">
      <w:pPr>
        <w:spacing w:line="240" w:lineRule="atLeast"/>
        <w:jc w:val="both"/>
        <w:rPr>
          <w:sz w:val="24"/>
          <w:szCs w:val="24"/>
        </w:rPr>
      </w:pPr>
    </w:p>
    <w:p w:rsidR="00692EB8" w:rsidRDefault="00692EB8" w:rsidP="00692EB8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692EB8" w:rsidRDefault="00692EB8" w:rsidP="00692EB8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692EB8" w:rsidRDefault="00692EB8" w:rsidP="00692EB8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692EB8" w:rsidRDefault="00692EB8" w:rsidP="00692EB8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692EB8" w:rsidRDefault="00692EB8" w:rsidP="00692EB8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692EB8" w:rsidRDefault="00692EB8" w:rsidP="00692EB8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692EB8" w:rsidRDefault="00692EB8" w:rsidP="00692EB8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E60C0" w:rsidRDefault="000E60C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color w:val="000000"/>
          <w:sz w:val="14"/>
          <w:szCs w:val="14"/>
        </w:rPr>
      </w:pPr>
    </w:p>
    <w:sectPr w:rsidR="000E60C0" w:rsidSect="00692EB8">
      <w:pgSz w:w="15840" w:h="12240" w:orient="landscape"/>
      <w:pgMar w:top="1701" w:right="1134" w:bottom="850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21CB4"/>
    <w:multiLevelType w:val="hybridMultilevel"/>
    <w:tmpl w:val="D33E86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585BD9"/>
    <w:multiLevelType w:val="hybridMultilevel"/>
    <w:tmpl w:val="8B34EAC0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cs="Times New Roman"/>
      </w:rPr>
    </w:lvl>
    <w:lvl w:ilvl="1" w:tplc="61266098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  <w:rPr>
        <w:rFonts w:cs="Times New Roman"/>
      </w:rPr>
    </w:lvl>
  </w:abstractNum>
  <w:abstractNum w:abstractNumId="2" w15:restartNumberingAfterBreak="0">
    <w:nsid w:val="48F81774"/>
    <w:multiLevelType w:val="hybridMultilevel"/>
    <w:tmpl w:val="5AB098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29B4A7A"/>
    <w:multiLevelType w:val="hybridMultilevel"/>
    <w:tmpl w:val="9A924A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E57449"/>
    <w:multiLevelType w:val="hybridMultilevel"/>
    <w:tmpl w:val="7A6C2686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79FD36DD"/>
    <w:multiLevelType w:val="hybridMultilevel"/>
    <w:tmpl w:val="61E4DFE0"/>
    <w:lvl w:ilvl="0" w:tplc="E240676A">
      <w:numFmt w:val="bullet"/>
      <w:lvlText w:val="•"/>
      <w:legacy w:legacy="1" w:legacySpace="0" w:legacyIndent="214"/>
      <w:lvlJc w:val="left"/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0F7E4C"/>
    <w:multiLevelType w:val="hybridMultilevel"/>
    <w:tmpl w:val="1B1C7C7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EB8"/>
    <w:rsid w:val="00042BE7"/>
    <w:rsid w:val="000839CE"/>
    <w:rsid w:val="000A42C1"/>
    <w:rsid w:val="000E60C0"/>
    <w:rsid w:val="00176898"/>
    <w:rsid w:val="001B52C6"/>
    <w:rsid w:val="001B7E9B"/>
    <w:rsid w:val="001D7192"/>
    <w:rsid w:val="00263441"/>
    <w:rsid w:val="00296B2B"/>
    <w:rsid w:val="002C234C"/>
    <w:rsid w:val="002F0DAF"/>
    <w:rsid w:val="00321ED1"/>
    <w:rsid w:val="00322AED"/>
    <w:rsid w:val="003A6B37"/>
    <w:rsid w:val="003B7F5C"/>
    <w:rsid w:val="003E5AAF"/>
    <w:rsid w:val="00424EF7"/>
    <w:rsid w:val="004B1AD2"/>
    <w:rsid w:val="004F2FD0"/>
    <w:rsid w:val="00501B25"/>
    <w:rsid w:val="005458E7"/>
    <w:rsid w:val="005864B2"/>
    <w:rsid w:val="00603A3C"/>
    <w:rsid w:val="00606598"/>
    <w:rsid w:val="00692EB8"/>
    <w:rsid w:val="00892BF5"/>
    <w:rsid w:val="008E4379"/>
    <w:rsid w:val="00923509"/>
    <w:rsid w:val="009A205F"/>
    <w:rsid w:val="00AD4F34"/>
    <w:rsid w:val="00AE5EC9"/>
    <w:rsid w:val="00B520A2"/>
    <w:rsid w:val="00B53DCF"/>
    <w:rsid w:val="00BC78C5"/>
    <w:rsid w:val="00C11C40"/>
    <w:rsid w:val="00C437AE"/>
    <w:rsid w:val="00CA3F97"/>
    <w:rsid w:val="00CA7ADB"/>
    <w:rsid w:val="00CC459A"/>
    <w:rsid w:val="00CD1B7F"/>
    <w:rsid w:val="00D87323"/>
    <w:rsid w:val="00DA11AC"/>
    <w:rsid w:val="00F3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07B75C7-9194-4EC4-8CCB-FDA8D1EBE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cs="Calibri"/>
    </w:rPr>
  </w:style>
  <w:style w:type="paragraph" w:styleId="1">
    <w:name w:val="heading 1"/>
    <w:basedOn w:val="a"/>
    <w:next w:val="a"/>
    <w:link w:val="10"/>
    <w:uiPriority w:val="99"/>
    <w:qFormat/>
    <w:rsid w:val="00692EB8"/>
    <w:pPr>
      <w:keepNext/>
      <w:autoSpaceDE w:val="0"/>
      <w:autoSpaceDN w:val="0"/>
      <w:spacing w:after="0" w:line="240" w:lineRule="auto"/>
      <w:outlineLvl w:val="0"/>
    </w:pPr>
    <w:rPr>
      <w:sz w:val="28"/>
      <w:szCs w:val="28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692EB8"/>
    <w:rPr>
      <w:rFonts w:ascii="Times New Roman" w:hAnsi="Times New Roman" w:cs="Times New Roman"/>
      <w:sz w:val="28"/>
      <w:szCs w:val="28"/>
    </w:rPr>
  </w:style>
  <w:style w:type="paragraph" w:styleId="a3">
    <w:name w:val="Body Text Indent"/>
    <w:basedOn w:val="a"/>
    <w:link w:val="a4"/>
    <w:uiPriority w:val="99"/>
    <w:semiHidden/>
    <w:rsid w:val="00692EB8"/>
    <w:pPr>
      <w:spacing w:after="0" w:line="240" w:lineRule="auto"/>
      <w:jc w:val="both"/>
    </w:pPr>
    <w:rPr>
      <w:sz w:val="24"/>
      <w:szCs w:val="24"/>
      <w:lang w:eastAsia="en-US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692EB8"/>
    <w:rPr>
      <w:rFonts w:ascii="Times New Roman" w:hAnsi="Times New Roman" w:cs="Times New Roman"/>
      <w:sz w:val="24"/>
      <w:szCs w:val="24"/>
      <w:lang w:val="x-none" w:eastAsia="en-US"/>
    </w:rPr>
  </w:style>
  <w:style w:type="character" w:styleId="a5">
    <w:name w:val="Hyperlink"/>
    <w:basedOn w:val="a0"/>
    <w:uiPriority w:val="99"/>
    <w:semiHidden/>
    <w:rsid w:val="00692EB8"/>
    <w:rPr>
      <w:rFonts w:cs="Times New Roman"/>
      <w:color w:val="0000FF"/>
      <w:u w:val="single"/>
    </w:rPr>
  </w:style>
  <w:style w:type="paragraph" w:styleId="2">
    <w:name w:val="Body Text Indent 2"/>
    <w:basedOn w:val="a"/>
    <w:link w:val="20"/>
    <w:uiPriority w:val="99"/>
    <w:rsid w:val="00692EB8"/>
    <w:pPr>
      <w:spacing w:after="120" w:line="480" w:lineRule="auto"/>
      <w:ind w:left="283"/>
    </w:pPr>
    <w:rPr>
      <w:sz w:val="32"/>
      <w:szCs w:val="32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692EB8"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99"/>
    <w:rsid w:val="00692EB8"/>
    <w:pPr>
      <w:spacing w:after="0" w:line="240" w:lineRule="auto"/>
    </w:pPr>
    <w:rPr>
      <w:rFonts w:cs="Calibri"/>
      <w:sz w:val="20"/>
      <w:szCs w:val="20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99"/>
    <w:qFormat/>
    <w:rsid w:val="00692EB8"/>
    <w:pPr>
      <w:spacing w:after="0" w:line="240" w:lineRule="auto"/>
      <w:ind w:left="720"/>
    </w:pPr>
    <w:rPr>
      <w:sz w:val="32"/>
      <w:szCs w:val="32"/>
    </w:rPr>
  </w:style>
  <w:style w:type="paragraph" w:styleId="a8">
    <w:name w:val="Balloon Text"/>
    <w:basedOn w:val="a"/>
    <w:link w:val="a9"/>
    <w:uiPriority w:val="99"/>
    <w:semiHidden/>
    <w:rsid w:val="001B7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1B7E9B"/>
    <w:rPr>
      <w:rFonts w:ascii="Tahoma" w:hAnsi="Tahoma" w:cs="Tahoma"/>
      <w:sz w:val="16"/>
      <w:szCs w:val="16"/>
    </w:rPr>
  </w:style>
  <w:style w:type="paragraph" w:styleId="aa">
    <w:name w:val="Title"/>
    <w:basedOn w:val="a"/>
    <w:link w:val="ab"/>
    <w:uiPriority w:val="99"/>
    <w:qFormat/>
    <w:locked/>
    <w:rsid w:val="001B52C6"/>
    <w:pPr>
      <w:spacing w:after="0" w:line="240" w:lineRule="auto"/>
      <w:jc w:val="center"/>
    </w:pPr>
    <w:rPr>
      <w:rFonts w:ascii="Cambria Math" w:hAnsi="Cambria Math" w:cs="Cambria Math"/>
      <w:b/>
      <w:bCs/>
      <w:i/>
      <w:iCs/>
      <w:kern w:val="20"/>
      <w:sz w:val="24"/>
      <w:szCs w:val="24"/>
    </w:rPr>
  </w:style>
  <w:style w:type="character" w:customStyle="1" w:styleId="ab">
    <w:name w:val="Название Знак"/>
    <w:link w:val="aa"/>
    <w:uiPriority w:val="99"/>
    <w:locked/>
    <w:rsid w:val="001B52C6"/>
    <w:rPr>
      <w:rFonts w:ascii="Cambria Math" w:eastAsia="Times New Roman" w:hAnsi="Cambria Math"/>
      <w:b/>
      <w:i/>
      <w:kern w:val="20"/>
      <w:sz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719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5189</Words>
  <Characters>29578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Пояснительная записка</vt:lpstr>
    </vt:vector>
  </TitlesOfParts>
  <Company>Microsoft</Company>
  <LinksUpToDate>false</LinksUpToDate>
  <CharactersWithSpaces>34698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Макс</dc:creator>
  <cp:keywords/>
  <dc:description/>
  <cp:lastModifiedBy>reznurgalieva@mail.ru</cp:lastModifiedBy>
  <cp:revision>2</cp:revision>
  <cp:lastPrinted>2014-10-25T19:41:00Z</cp:lastPrinted>
  <dcterms:created xsi:type="dcterms:W3CDTF">2021-03-31T08:24:00Z</dcterms:created>
  <dcterms:modified xsi:type="dcterms:W3CDTF">2021-03-31T08:24:00Z</dcterms:modified>
</cp:coreProperties>
</file>